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0C5" w:rsidRPr="007450C5" w:rsidRDefault="007450C5" w:rsidP="007450C5">
      <w:pPr>
        <w:spacing w:before="100" w:beforeAutospacing="1" w:after="100" w:afterAutospacing="1" w:line="240" w:lineRule="auto"/>
        <w:outlineLvl w:val="1"/>
        <w:rPr>
          <w:rFonts w:ascii="Times New Roman" w:eastAsia="Times New Roman" w:hAnsi="Times New Roman" w:cs="Times New Roman"/>
          <w:b/>
          <w:bCs/>
          <w:sz w:val="36"/>
          <w:szCs w:val="36"/>
        </w:rPr>
      </w:pPr>
      <w:r w:rsidRPr="007450C5">
        <w:rPr>
          <w:rFonts w:ascii="Times New Roman" w:eastAsia="Times New Roman" w:hAnsi="Times New Roman" w:cs="Times New Roman"/>
          <w:b/>
          <w:bCs/>
          <w:sz w:val="36"/>
          <w:szCs w:val="36"/>
        </w:rPr>
        <w:t>Certified Content Mail Service: Building Trust in Digital Communication</w:t>
      </w:r>
    </w:p>
    <w:p w:rsidR="007450C5" w:rsidRPr="007450C5" w:rsidRDefault="007450C5" w:rsidP="007450C5">
      <w:pPr>
        <w:spacing w:before="100" w:beforeAutospacing="1" w:after="100" w:afterAutospacing="1" w:line="240" w:lineRule="auto"/>
        <w:rPr>
          <w:rFonts w:ascii="Times New Roman" w:eastAsia="Times New Roman" w:hAnsi="Times New Roman" w:cs="Times New Roman"/>
          <w:sz w:val="24"/>
          <w:szCs w:val="24"/>
        </w:rPr>
      </w:pPr>
      <w:r w:rsidRPr="007450C5">
        <w:rPr>
          <w:rFonts w:ascii="Times New Roman" w:eastAsia="Times New Roman" w:hAnsi="Times New Roman" w:cs="Times New Roman"/>
          <w:sz w:val="24"/>
          <w:szCs w:val="24"/>
        </w:rPr>
        <w:t xml:space="preserve">In today’s digital communication landscape, email remains one of the most important tools for businesses, organizations, and individuals. However, with rising concerns about spam, phishing, and misinformation, the need for reliable and verified messaging systems has become more important than ever. This is where </w:t>
      </w:r>
      <w:hyperlink r:id="rId5" w:tgtFrame="_blank" w:history="1">
        <w:proofErr w:type="spellStart"/>
        <w:r>
          <w:rPr>
            <w:rStyle w:val="Hyperlink"/>
            <w:rFonts w:ascii="MS Gothic" w:eastAsia="MS Gothic" w:hAnsi="MS Gothic" w:cs="MS Gothic" w:hint="eastAsia"/>
          </w:rPr>
          <w:t>内容証明</w:t>
        </w:r>
        <w:proofErr w:type="spellEnd"/>
        <w:r>
          <w:rPr>
            <w:rStyle w:val="Hyperlink"/>
            <w:rFonts w:ascii="Calibri" w:hAnsi="Calibri" w:cs="Calibri"/>
          </w:rPr>
          <w:t xml:space="preserve"> </w:t>
        </w:r>
        <w:proofErr w:type="spellStart"/>
        <w:r>
          <w:rPr>
            <w:rStyle w:val="Hyperlink"/>
            <w:rFonts w:ascii="MS Gothic" w:eastAsia="MS Gothic" w:hAnsi="MS Gothic" w:cs="MS Gothic" w:hint="eastAsia"/>
          </w:rPr>
          <w:t>代行</w:t>
        </w:r>
        <w:proofErr w:type="spellEnd"/>
      </w:hyperlink>
      <w:r>
        <w:rPr>
          <w:rFonts w:ascii="Calibri" w:hAnsi="Calibri" w:cs="Calibri"/>
          <w:color w:val="0000FF"/>
          <w:u w:val="single"/>
        </w:rPr>
        <w:t xml:space="preserve"> </w:t>
      </w:r>
      <w:bookmarkStart w:id="0" w:name="_GoBack"/>
      <w:bookmarkEnd w:id="0"/>
      <w:r w:rsidRPr="007450C5">
        <w:rPr>
          <w:rFonts w:ascii="Times New Roman" w:eastAsia="Times New Roman" w:hAnsi="Times New Roman" w:cs="Times New Roman"/>
          <w:sz w:val="24"/>
          <w:szCs w:val="24"/>
        </w:rPr>
        <w:t>a certified content mail service plays a vital role.</w:t>
      </w:r>
    </w:p>
    <w:p w:rsidR="007450C5" w:rsidRPr="007450C5" w:rsidRDefault="007450C5" w:rsidP="007450C5">
      <w:pPr>
        <w:spacing w:before="100" w:beforeAutospacing="1" w:after="100" w:afterAutospacing="1" w:line="240" w:lineRule="auto"/>
        <w:rPr>
          <w:rFonts w:ascii="Times New Roman" w:eastAsia="Times New Roman" w:hAnsi="Times New Roman" w:cs="Times New Roman"/>
          <w:sz w:val="24"/>
          <w:szCs w:val="24"/>
        </w:rPr>
      </w:pPr>
      <w:r w:rsidRPr="007450C5">
        <w:rPr>
          <w:rFonts w:ascii="Times New Roman" w:eastAsia="Times New Roman" w:hAnsi="Times New Roman" w:cs="Times New Roman"/>
          <w:sz w:val="24"/>
          <w:szCs w:val="24"/>
        </w:rPr>
        <w:t>A certified content mail service is designed to ensure that emails sent through its system are authentic, verified, and secure. It helps confirm the identity of the sender and validates the integrity of the message content before it reaches the recipient. This process builds trust between communication parties and reduces the chances of fraudulent or harmful messages being delivered.</w:t>
      </w:r>
    </w:p>
    <w:p w:rsidR="007450C5" w:rsidRPr="007450C5" w:rsidRDefault="007450C5" w:rsidP="007450C5">
      <w:pPr>
        <w:spacing w:before="100" w:beforeAutospacing="1" w:after="100" w:afterAutospacing="1" w:line="240" w:lineRule="auto"/>
        <w:rPr>
          <w:rFonts w:ascii="Times New Roman" w:eastAsia="Times New Roman" w:hAnsi="Times New Roman" w:cs="Times New Roman"/>
          <w:sz w:val="24"/>
          <w:szCs w:val="24"/>
        </w:rPr>
      </w:pPr>
      <w:r w:rsidRPr="007450C5">
        <w:rPr>
          <w:rFonts w:ascii="Times New Roman" w:eastAsia="Times New Roman" w:hAnsi="Times New Roman" w:cs="Times New Roman"/>
          <w:sz w:val="24"/>
          <w:szCs w:val="24"/>
        </w:rPr>
        <w:t>One of the key advantages of such a service is enhanced security. By applying strict verification methods, it helps prevent unauthorized access and email spoofing. This is especially valuable for businesses that regularly share sensitive information such as financial data, official announcements, or customer records.</w:t>
      </w:r>
    </w:p>
    <w:p w:rsidR="007450C5" w:rsidRPr="007450C5" w:rsidRDefault="007450C5" w:rsidP="007450C5">
      <w:pPr>
        <w:spacing w:before="100" w:beforeAutospacing="1" w:after="100" w:afterAutospacing="1" w:line="240" w:lineRule="auto"/>
        <w:rPr>
          <w:rFonts w:ascii="Times New Roman" w:eastAsia="Times New Roman" w:hAnsi="Times New Roman" w:cs="Times New Roman"/>
          <w:sz w:val="24"/>
          <w:szCs w:val="24"/>
        </w:rPr>
      </w:pPr>
      <w:r w:rsidRPr="007450C5">
        <w:rPr>
          <w:rFonts w:ascii="Times New Roman" w:eastAsia="Times New Roman" w:hAnsi="Times New Roman" w:cs="Times New Roman"/>
          <w:sz w:val="24"/>
          <w:szCs w:val="24"/>
        </w:rPr>
        <w:t>Another important benefit is improved deliverability. Emails sent through certified systems are more likely to reach the inbox rather than being filtered into spam folders. This ensures that important messages are seen by recipients in a timely manner, improving communication efficiency and reliability.</w:t>
      </w:r>
    </w:p>
    <w:p w:rsidR="007450C5" w:rsidRPr="007450C5" w:rsidRDefault="007450C5" w:rsidP="007450C5">
      <w:pPr>
        <w:spacing w:before="100" w:beforeAutospacing="1" w:after="100" w:afterAutospacing="1" w:line="240" w:lineRule="auto"/>
        <w:rPr>
          <w:rFonts w:ascii="Times New Roman" w:eastAsia="Times New Roman" w:hAnsi="Times New Roman" w:cs="Times New Roman"/>
          <w:sz w:val="24"/>
          <w:szCs w:val="24"/>
        </w:rPr>
      </w:pPr>
      <w:r w:rsidRPr="007450C5">
        <w:rPr>
          <w:rFonts w:ascii="Times New Roman" w:eastAsia="Times New Roman" w:hAnsi="Times New Roman" w:cs="Times New Roman"/>
          <w:sz w:val="24"/>
          <w:szCs w:val="24"/>
        </w:rPr>
        <w:t xml:space="preserve">Certified content mail services also support compliance with digital communication standards. Many industries require strict adherence to privacy and data protection regulations. Using a </w:t>
      </w:r>
      <w:proofErr w:type="gramStart"/>
      <w:r w:rsidRPr="007450C5">
        <w:rPr>
          <w:rFonts w:ascii="Times New Roman" w:eastAsia="Times New Roman" w:hAnsi="Times New Roman" w:cs="Times New Roman"/>
          <w:sz w:val="24"/>
          <w:szCs w:val="24"/>
        </w:rPr>
        <w:t>verified</w:t>
      </w:r>
      <w:proofErr w:type="gramEnd"/>
      <w:r w:rsidRPr="007450C5">
        <w:rPr>
          <w:rFonts w:ascii="Times New Roman" w:eastAsia="Times New Roman" w:hAnsi="Times New Roman" w:cs="Times New Roman"/>
          <w:sz w:val="24"/>
          <w:szCs w:val="24"/>
        </w:rPr>
        <w:t xml:space="preserve"> mailing system helps organizations meet these requirements while maintaining transparency and accountability.</w:t>
      </w:r>
    </w:p>
    <w:p w:rsidR="007450C5" w:rsidRPr="007450C5" w:rsidRDefault="007450C5" w:rsidP="007450C5">
      <w:pPr>
        <w:spacing w:before="100" w:beforeAutospacing="1" w:after="100" w:afterAutospacing="1" w:line="240" w:lineRule="auto"/>
        <w:rPr>
          <w:rFonts w:ascii="Times New Roman" w:eastAsia="Times New Roman" w:hAnsi="Times New Roman" w:cs="Times New Roman"/>
          <w:sz w:val="24"/>
          <w:szCs w:val="24"/>
        </w:rPr>
      </w:pPr>
      <w:r w:rsidRPr="007450C5">
        <w:rPr>
          <w:rFonts w:ascii="Times New Roman" w:eastAsia="Times New Roman" w:hAnsi="Times New Roman" w:cs="Times New Roman"/>
          <w:sz w:val="24"/>
          <w:szCs w:val="24"/>
        </w:rPr>
        <w:t>In addition to security and compliance, these services enhance brand reputation. When recipients consistently receive safe and verified messages, they develop greater trust in the sender. Over time, this strengthens relationships between businesses and their audiences.</w:t>
      </w:r>
    </w:p>
    <w:p w:rsidR="007450C5" w:rsidRPr="007450C5" w:rsidRDefault="007450C5" w:rsidP="007450C5">
      <w:pPr>
        <w:spacing w:before="100" w:beforeAutospacing="1" w:after="100" w:afterAutospacing="1" w:line="240" w:lineRule="auto"/>
        <w:rPr>
          <w:rFonts w:ascii="Times New Roman" w:eastAsia="Times New Roman" w:hAnsi="Times New Roman" w:cs="Times New Roman"/>
          <w:sz w:val="24"/>
          <w:szCs w:val="24"/>
        </w:rPr>
      </w:pPr>
      <w:r w:rsidRPr="007450C5">
        <w:rPr>
          <w:rFonts w:ascii="Times New Roman" w:eastAsia="Times New Roman" w:hAnsi="Times New Roman" w:cs="Times New Roman"/>
          <w:sz w:val="24"/>
          <w:szCs w:val="24"/>
        </w:rPr>
        <w:t>As digital threats continue to evolve, the importance of secure communication systems grows stronger. Certified content mail services represent a proactive approach to ensuring that email remains a dependable and trustworthy channel in both professional and personal contexts.</w:t>
      </w:r>
    </w:p>
    <w:p w:rsidR="007450C5" w:rsidRPr="007450C5" w:rsidRDefault="007450C5" w:rsidP="007450C5">
      <w:pPr>
        <w:spacing w:before="100" w:beforeAutospacing="1" w:after="100" w:afterAutospacing="1" w:line="240" w:lineRule="auto"/>
        <w:rPr>
          <w:rFonts w:ascii="Times New Roman" w:eastAsia="Times New Roman" w:hAnsi="Times New Roman" w:cs="Times New Roman"/>
          <w:sz w:val="24"/>
          <w:szCs w:val="24"/>
        </w:rPr>
      </w:pPr>
      <w:r w:rsidRPr="007450C5">
        <w:rPr>
          <w:rFonts w:ascii="Times New Roman" w:eastAsia="Times New Roman" w:hAnsi="Times New Roman" w:cs="Times New Roman"/>
          <w:sz w:val="24"/>
          <w:szCs w:val="24"/>
        </w:rPr>
        <w:t>By combining authentication, protection, and reliability, this type of service helps shape a safer and more confident digital communication environment for everyone involved.</w:t>
      </w:r>
    </w:p>
    <w:p w:rsidR="00AF4FF8" w:rsidRDefault="00AF4FF8"/>
    <w:sectPr w:rsidR="00AF4F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0C5"/>
    <w:rsid w:val="007450C5"/>
    <w:rsid w:val="00AF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450C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0C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450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450C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450C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0C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450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450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20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aiyou-syoumei.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2164</Characters>
  <Application>Microsoft Office Word</Application>
  <DocSecurity>0</DocSecurity>
  <Lines>18</Lines>
  <Paragraphs>5</Paragraphs>
  <ScaleCrop>false</ScaleCrop>
  <Company/>
  <LinksUpToDate>false</LinksUpToDate>
  <CharactersWithSpaces>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2026-05-02T13:13:00Z</dcterms:created>
  <dcterms:modified xsi:type="dcterms:W3CDTF">2026-05-02T13:13:00Z</dcterms:modified>
</cp:coreProperties>
</file>