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C39" w:rsidRPr="00F278EE" w:rsidRDefault="002B0C39" w:rsidP="002B0C39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after="213" w:line="240" w:lineRule="auto"/>
        <w:outlineLvl w:val="0"/>
        <w:rPr>
          <w:rFonts w:ascii="Segoe UI" w:eastAsia="Times New Roman" w:hAnsi="Segoe UI" w:cs="Segoe UI"/>
          <w:b/>
          <w:bCs/>
          <w:kern w:val="36"/>
          <w:sz w:val="54"/>
          <w:szCs w:val="54"/>
        </w:rPr>
      </w:pPr>
      <w:r w:rsidRPr="00F278EE">
        <w:rPr>
          <w:rFonts w:ascii="Segoe UI" w:eastAsia="Times New Roman" w:hAnsi="Segoe UI" w:cs="Segoe UI"/>
          <w:b/>
          <w:bCs/>
          <w:kern w:val="36"/>
          <w:sz w:val="54"/>
          <w:szCs w:val="54"/>
        </w:rPr>
        <w:t>Digital Marketing Agency: Boost Your Online Presence</w:t>
      </w:r>
    </w:p>
    <w:p w:rsidR="002B0C39" w:rsidRDefault="002B0C39" w:rsidP="002B0C39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0" w:beforeAutospacing="0" w:after="300" w:afterAutospacing="0"/>
        <w:rPr>
          <w:rFonts w:ascii="Segoe UI" w:hAnsi="Segoe UI" w:cs="Segoe UI"/>
          <w:color w:val="374151"/>
        </w:rPr>
      </w:pPr>
      <w:r>
        <w:rPr>
          <w:rFonts w:ascii="Segoe UI" w:hAnsi="Segoe UI" w:cs="Segoe UI"/>
          <w:color w:val="374151"/>
        </w:rPr>
        <w:t>In today's competitive digital landscape, having a robust online presence is non-negotiable for businesses. A reliable digital marketing agency can be your key to success, helping you navigate the complexities of the online world. Let's delve into the essential aspects of a digital marketing agency and how it can elevate your brand.</w:t>
      </w:r>
    </w:p>
    <w:p w:rsidR="002B0C39" w:rsidRDefault="002B0C39" w:rsidP="002B0C39">
      <w:pPr>
        <w:pStyle w:val="Heading4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rPr>
          <w:rFonts w:ascii="Segoe UI" w:hAnsi="Segoe UI" w:cs="Segoe UI"/>
          <w:b w:val="0"/>
          <w:bCs w:val="0"/>
          <w:color w:val="auto"/>
        </w:rPr>
      </w:pPr>
      <w:r>
        <w:rPr>
          <w:rFonts w:ascii="Segoe UI" w:hAnsi="Segoe UI" w:cs="Segoe UI"/>
          <w:b w:val="0"/>
          <w:bCs w:val="0"/>
        </w:rPr>
        <w:t>What is a Digital Marketing Agency?</w:t>
      </w:r>
    </w:p>
    <w:p w:rsidR="002B0C39" w:rsidRDefault="002B0C39" w:rsidP="002B0C39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0" w:beforeAutospacing="0" w:after="300" w:afterAutospacing="0"/>
        <w:rPr>
          <w:rFonts w:ascii="Segoe UI" w:hAnsi="Segoe UI" w:cs="Segoe UI"/>
          <w:color w:val="374151"/>
        </w:rPr>
      </w:pPr>
      <w:r>
        <w:rPr>
          <w:rFonts w:ascii="Segoe UI" w:hAnsi="Segoe UI" w:cs="Segoe UI"/>
          <w:color w:val="374151"/>
        </w:rPr>
        <w:t>A digital marketing agency is a team of professionals specializing in online strategies to enhance a brand's visibility, engage the target audience, and drive conversions. These agencies employ a range of tactics, including SEO, social media marketing, content creation, and more.</w:t>
      </w:r>
      <w:r w:rsidRPr="002B0C39">
        <w:rPr>
          <w:rFonts w:ascii="Arial" w:hAnsi="Arial" w:cs="Arial"/>
          <w:color w:val="000000"/>
          <w:sz w:val="22"/>
          <w:szCs w:val="22"/>
        </w:rPr>
        <w:t xml:space="preserve"> </w:t>
      </w:r>
      <w:hyperlink r:id="rId5" w:history="1">
        <w:r w:rsidRPr="002B0C39">
          <w:rPr>
            <w:rStyle w:val="Hyperlink"/>
            <w:rFonts w:ascii="Arial" w:hAnsi="Arial" w:cs="Arial"/>
            <w:sz w:val="22"/>
            <w:szCs w:val="22"/>
          </w:rPr>
          <w:t>Digital Marketing Services in Princeton</w:t>
        </w:r>
      </w:hyperlink>
    </w:p>
    <w:p w:rsidR="002B0C39" w:rsidRDefault="002B0C39" w:rsidP="002B0C39">
      <w:pPr>
        <w:pStyle w:val="Heading4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rPr>
          <w:rFonts w:ascii="Segoe UI" w:hAnsi="Segoe UI" w:cs="Segoe UI"/>
          <w:b w:val="0"/>
          <w:bCs w:val="0"/>
          <w:color w:val="auto"/>
        </w:rPr>
      </w:pPr>
      <w:r>
        <w:rPr>
          <w:rFonts w:ascii="Segoe UI" w:hAnsi="Segoe UI" w:cs="Segoe UI"/>
          <w:b w:val="0"/>
          <w:bCs w:val="0"/>
        </w:rPr>
        <w:t>Why Your Business Needs a Digital Marketing Agency</w:t>
      </w:r>
    </w:p>
    <w:p w:rsidR="002B0C39" w:rsidRDefault="002B0C39" w:rsidP="002B0C39">
      <w:pPr>
        <w:pStyle w:val="NormalWeb"/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ind w:left="0"/>
        <w:rPr>
          <w:rFonts w:ascii="Segoe UI" w:hAnsi="Segoe UI" w:cs="Segoe UI"/>
          <w:color w:val="374151"/>
        </w:rPr>
      </w:pPr>
      <w:r>
        <w:rPr>
          <w:rStyle w:val="Strong"/>
          <w:rFonts w:ascii="Segoe UI" w:hAnsi="Segoe UI" w:cs="Segoe UI"/>
          <w:color w:val="374151"/>
          <w:bdr w:val="single" w:sz="2" w:space="0" w:color="D9D9E3" w:frame="1"/>
        </w:rPr>
        <w:t>Increased Visibility</w:t>
      </w:r>
      <w:r>
        <w:rPr>
          <w:rFonts w:ascii="Segoe UI" w:hAnsi="Segoe UI" w:cs="Segoe UI"/>
          <w:color w:val="374151"/>
        </w:rPr>
        <w:t>: A skilled agency can optimize your website for search engines, ensuring it ranks higher in search results.</w:t>
      </w:r>
    </w:p>
    <w:p w:rsidR="002B0C39" w:rsidRDefault="002B0C39" w:rsidP="002B0C39">
      <w:pPr>
        <w:pStyle w:val="NormalWeb"/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ind w:left="0"/>
        <w:rPr>
          <w:rFonts w:ascii="Segoe UI" w:hAnsi="Segoe UI" w:cs="Segoe UI"/>
          <w:color w:val="374151"/>
        </w:rPr>
      </w:pPr>
      <w:r>
        <w:rPr>
          <w:rStyle w:val="Strong"/>
          <w:rFonts w:ascii="Segoe UI" w:hAnsi="Segoe UI" w:cs="Segoe UI"/>
          <w:color w:val="374151"/>
          <w:bdr w:val="single" w:sz="2" w:space="0" w:color="D9D9E3" w:frame="1"/>
        </w:rPr>
        <w:t>Targeted Marketing</w:t>
      </w:r>
      <w:r>
        <w:rPr>
          <w:rFonts w:ascii="Segoe UI" w:hAnsi="Segoe UI" w:cs="Segoe UI"/>
          <w:color w:val="374151"/>
        </w:rPr>
        <w:t>: Digital marketing allows you to target specific demographics, ensuring your message reaches the right audience.</w:t>
      </w:r>
    </w:p>
    <w:p w:rsidR="002B0C39" w:rsidRDefault="002B0C39" w:rsidP="002B0C39">
      <w:pPr>
        <w:pStyle w:val="NormalWeb"/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ind w:left="0"/>
        <w:rPr>
          <w:rFonts w:ascii="Segoe UI" w:hAnsi="Segoe UI" w:cs="Segoe UI"/>
          <w:color w:val="374151"/>
        </w:rPr>
      </w:pPr>
      <w:r>
        <w:rPr>
          <w:rStyle w:val="Strong"/>
          <w:rFonts w:ascii="Segoe UI" w:hAnsi="Segoe UI" w:cs="Segoe UI"/>
          <w:color w:val="374151"/>
          <w:bdr w:val="single" w:sz="2" w:space="0" w:color="D9D9E3" w:frame="1"/>
        </w:rPr>
        <w:t>Content is King</w:t>
      </w:r>
      <w:r>
        <w:rPr>
          <w:rFonts w:ascii="Segoe UI" w:hAnsi="Segoe UI" w:cs="Segoe UI"/>
          <w:color w:val="374151"/>
        </w:rPr>
        <w:t>: Quality content is crucial for online success. A digital marketing agency can create compelling content that resonates with your audience.</w:t>
      </w:r>
    </w:p>
    <w:p w:rsidR="002B0C39" w:rsidRDefault="002B0C39" w:rsidP="002B0C39">
      <w:pPr>
        <w:pStyle w:val="NormalWeb"/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ind w:left="0"/>
        <w:rPr>
          <w:rFonts w:ascii="Segoe UI" w:hAnsi="Segoe UI" w:cs="Segoe UI"/>
          <w:color w:val="374151"/>
        </w:rPr>
      </w:pPr>
      <w:r>
        <w:rPr>
          <w:rStyle w:val="Strong"/>
          <w:rFonts w:ascii="Segoe UI" w:hAnsi="Segoe UI" w:cs="Segoe UI"/>
          <w:color w:val="374151"/>
          <w:bdr w:val="single" w:sz="2" w:space="0" w:color="D9D9E3" w:frame="1"/>
        </w:rPr>
        <w:t>Data-Driven Strategies</w:t>
      </w:r>
      <w:r>
        <w:rPr>
          <w:rFonts w:ascii="Segoe UI" w:hAnsi="Segoe UI" w:cs="Segoe UI"/>
          <w:color w:val="374151"/>
        </w:rPr>
        <w:t>: Agencies use analytics to track the performance of campaigns, allowing for informed decision-making and continuous improvement.</w:t>
      </w:r>
    </w:p>
    <w:p w:rsidR="002B0C39" w:rsidRDefault="002B0C39" w:rsidP="002B0C39">
      <w:pPr>
        <w:pStyle w:val="Heading4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rPr>
          <w:rFonts w:ascii="Segoe UI" w:hAnsi="Segoe UI" w:cs="Segoe UI"/>
          <w:b w:val="0"/>
          <w:bCs w:val="0"/>
          <w:color w:val="auto"/>
        </w:rPr>
      </w:pPr>
      <w:r>
        <w:rPr>
          <w:rFonts w:ascii="Segoe UI" w:hAnsi="Segoe UI" w:cs="Segoe UI"/>
          <w:b w:val="0"/>
          <w:bCs w:val="0"/>
        </w:rPr>
        <w:t>How to Choose the Right Digital Marketing Agency</w:t>
      </w:r>
    </w:p>
    <w:p w:rsidR="002B0C39" w:rsidRDefault="002B0C39" w:rsidP="002B0C39">
      <w:pPr>
        <w:pStyle w:val="NormalWeb"/>
        <w:numPr>
          <w:ilvl w:val="0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ind w:left="0"/>
        <w:rPr>
          <w:rFonts w:ascii="Segoe UI" w:hAnsi="Segoe UI" w:cs="Segoe UI"/>
          <w:color w:val="374151"/>
        </w:rPr>
      </w:pPr>
      <w:r>
        <w:rPr>
          <w:rStyle w:val="Strong"/>
          <w:rFonts w:ascii="Segoe UI" w:hAnsi="Segoe UI" w:cs="Segoe UI"/>
          <w:color w:val="374151"/>
          <w:bdr w:val="single" w:sz="2" w:space="0" w:color="D9D9E3" w:frame="1"/>
        </w:rPr>
        <w:t>Evaluate Experience</w:t>
      </w:r>
      <w:r>
        <w:rPr>
          <w:rFonts w:ascii="Segoe UI" w:hAnsi="Segoe UI" w:cs="Segoe UI"/>
          <w:color w:val="374151"/>
        </w:rPr>
        <w:t>: Look for agencies with a proven track record in your industry.</w:t>
      </w:r>
    </w:p>
    <w:p w:rsidR="002B0C39" w:rsidRDefault="002B0C39" w:rsidP="002B0C39">
      <w:pPr>
        <w:pStyle w:val="NormalWeb"/>
        <w:numPr>
          <w:ilvl w:val="0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ind w:left="0"/>
        <w:rPr>
          <w:rFonts w:ascii="Segoe UI" w:hAnsi="Segoe UI" w:cs="Segoe UI"/>
          <w:color w:val="374151"/>
        </w:rPr>
      </w:pPr>
      <w:r>
        <w:rPr>
          <w:rStyle w:val="Strong"/>
          <w:rFonts w:ascii="Segoe UI" w:hAnsi="Segoe UI" w:cs="Segoe UI"/>
          <w:color w:val="374151"/>
          <w:bdr w:val="single" w:sz="2" w:space="0" w:color="D9D9E3" w:frame="1"/>
        </w:rPr>
        <w:t>Check Client Testimonials</w:t>
      </w:r>
      <w:r>
        <w:rPr>
          <w:rFonts w:ascii="Segoe UI" w:hAnsi="Segoe UI" w:cs="Segoe UI"/>
          <w:color w:val="374151"/>
        </w:rPr>
        <w:t>: Reviews from previous clients can provide insights into the agency's reliability and effectiveness.</w:t>
      </w:r>
    </w:p>
    <w:p w:rsidR="002B0C39" w:rsidRDefault="002B0C39" w:rsidP="002B0C39">
      <w:pPr>
        <w:pStyle w:val="NormalWeb"/>
        <w:numPr>
          <w:ilvl w:val="0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ind w:left="0"/>
        <w:rPr>
          <w:rFonts w:ascii="Segoe UI" w:hAnsi="Segoe UI" w:cs="Segoe UI"/>
          <w:color w:val="374151"/>
        </w:rPr>
      </w:pPr>
      <w:r>
        <w:rPr>
          <w:rStyle w:val="Strong"/>
          <w:rFonts w:ascii="Segoe UI" w:hAnsi="Segoe UI" w:cs="Segoe UI"/>
          <w:color w:val="374151"/>
          <w:bdr w:val="single" w:sz="2" w:space="0" w:color="D9D9E3" w:frame="1"/>
        </w:rPr>
        <w:t>Transparent Pricing</w:t>
      </w:r>
      <w:r>
        <w:rPr>
          <w:rFonts w:ascii="Segoe UI" w:hAnsi="Segoe UI" w:cs="Segoe UI"/>
          <w:color w:val="374151"/>
        </w:rPr>
        <w:t>: Understand the cost structure and ensure there are no hidden fees.</w:t>
      </w:r>
    </w:p>
    <w:p w:rsidR="002B0C39" w:rsidRDefault="002B0C39" w:rsidP="002B0C39">
      <w:pPr>
        <w:pStyle w:val="NormalWeb"/>
        <w:numPr>
          <w:ilvl w:val="0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ind w:left="0"/>
        <w:rPr>
          <w:rFonts w:ascii="Segoe UI" w:hAnsi="Segoe UI" w:cs="Segoe UI"/>
          <w:color w:val="374151"/>
        </w:rPr>
      </w:pPr>
      <w:r>
        <w:rPr>
          <w:rStyle w:val="Strong"/>
          <w:rFonts w:ascii="Segoe UI" w:hAnsi="Segoe UI" w:cs="Segoe UI"/>
          <w:color w:val="374151"/>
          <w:bdr w:val="single" w:sz="2" w:space="0" w:color="D9D9E3" w:frame="1"/>
        </w:rPr>
        <w:t>Customized Solutions</w:t>
      </w:r>
      <w:r>
        <w:rPr>
          <w:rFonts w:ascii="Segoe UI" w:hAnsi="Segoe UI" w:cs="Segoe UI"/>
          <w:color w:val="374151"/>
        </w:rPr>
        <w:t>: A one-size-fits-all approach doesn't work. Choose an agency that tailors strategies to your specific needs.</w:t>
      </w:r>
    </w:p>
    <w:p w:rsidR="002B0C39" w:rsidRDefault="002B0C39" w:rsidP="002B0C39">
      <w:pPr>
        <w:pStyle w:val="Heading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rPr>
          <w:rFonts w:ascii="Segoe UI" w:hAnsi="Segoe UI" w:cs="Segoe UI"/>
          <w:color w:val="auto"/>
          <w:sz w:val="30"/>
          <w:szCs w:val="30"/>
        </w:rPr>
      </w:pPr>
      <w:r>
        <w:rPr>
          <w:rFonts w:ascii="Segoe UI" w:hAnsi="Segoe UI" w:cs="Segoe UI"/>
          <w:sz w:val="30"/>
          <w:szCs w:val="30"/>
        </w:rPr>
        <w:t>FAQs:</w:t>
      </w:r>
    </w:p>
    <w:p w:rsidR="002B0C39" w:rsidRDefault="002B0C39" w:rsidP="002B0C39">
      <w:pPr>
        <w:pStyle w:val="Heading4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rPr>
          <w:rFonts w:ascii="Segoe UI" w:hAnsi="Segoe UI" w:cs="Segoe UI"/>
          <w:b w:val="0"/>
          <w:bCs w:val="0"/>
          <w:sz w:val="24"/>
          <w:szCs w:val="24"/>
        </w:rPr>
      </w:pPr>
      <w:r>
        <w:rPr>
          <w:rFonts w:ascii="Segoe UI" w:hAnsi="Segoe UI" w:cs="Segoe UI"/>
          <w:b w:val="0"/>
          <w:bCs w:val="0"/>
        </w:rPr>
        <w:t>Q1: How long does it take to see results?</w:t>
      </w:r>
    </w:p>
    <w:p w:rsidR="002B0C39" w:rsidRDefault="002B0C39" w:rsidP="002B0C39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0" w:beforeAutospacing="0" w:after="300" w:afterAutospacing="0"/>
        <w:rPr>
          <w:rFonts w:ascii="Segoe UI" w:hAnsi="Segoe UI" w:cs="Segoe UI"/>
          <w:color w:val="374151"/>
        </w:rPr>
      </w:pPr>
      <w:r>
        <w:rPr>
          <w:rFonts w:ascii="Segoe UI" w:hAnsi="Segoe UI" w:cs="Segoe UI"/>
          <w:color w:val="374151"/>
        </w:rPr>
        <w:t>A: The timeline varies based on factors like industry, competition, and the chosen strategies. Typically, you can start seeing improvements within a few months.</w:t>
      </w:r>
    </w:p>
    <w:p w:rsidR="002B0C39" w:rsidRDefault="002B0C39" w:rsidP="002B0C39">
      <w:pPr>
        <w:pStyle w:val="Heading4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rPr>
          <w:rFonts w:ascii="Segoe UI" w:hAnsi="Segoe UI" w:cs="Segoe UI"/>
          <w:b w:val="0"/>
          <w:bCs w:val="0"/>
          <w:color w:val="auto"/>
        </w:rPr>
      </w:pPr>
      <w:r>
        <w:rPr>
          <w:rFonts w:ascii="Segoe UI" w:hAnsi="Segoe UI" w:cs="Segoe UI"/>
          <w:b w:val="0"/>
          <w:bCs w:val="0"/>
        </w:rPr>
        <w:lastRenderedPageBreak/>
        <w:t>Q2: Do I need to be involved in the process?</w:t>
      </w:r>
    </w:p>
    <w:p w:rsidR="002B0C39" w:rsidRDefault="002B0C39" w:rsidP="002B0C39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0" w:beforeAutospacing="0" w:after="300" w:afterAutospacing="0"/>
        <w:rPr>
          <w:rFonts w:ascii="Segoe UI" w:hAnsi="Segoe UI" w:cs="Segoe UI"/>
          <w:color w:val="374151"/>
        </w:rPr>
      </w:pPr>
      <w:r>
        <w:rPr>
          <w:rFonts w:ascii="Segoe UI" w:hAnsi="Segoe UI" w:cs="Segoe UI"/>
          <w:color w:val="374151"/>
        </w:rPr>
        <w:t>A: While the agency handles the technicalities, your input is valuable. Collaborate with the team to align strategies with your brand vision.</w:t>
      </w:r>
    </w:p>
    <w:p w:rsidR="002B0C39" w:rsidRDefault="002B0C39" w:rsidP="002B0C39">
      <w:pPr>
        <w:pStyle w:val="Heading3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rPr>
          <w:rFonts w:ascii="Segoe UI" w:hAnsi="Segoe UI" w:cs="Segoe UI"/>
          <w:color w:val="auto"/>
          <w:sz w:val="30"/>
          <w:szCs w:val="30"/>
        </w:rPr>
      </w:pPr>
      <w:r>
        <w:rPr>
          <w:rFonts w:ascii="Segoe UI" w:hAnsi="Segoe UI" w:cs="Segoe UI"/>
          <w:sz w:val="30"/>
          <w:szCs w:val="30"/>
        </w:rPr>
        <w:t>Conclusion:</w:t>
      </w:r>
    </w:p>
    <w:p w:rsidR="002B0C39" w:rsidRDefault="002B0C39" w:rsidP="002B0C39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0" w:beforeAutospacing="0" w:after="300" w:afterAutospacing="0"/>
        <w:rPr>
          <w:rFonts w:ascii="Segoe UI" w:hAnsi="Segoe UI" w:cs="Segoe UI"/>
          <w:color w:val="374151"/>
        </w:rPr>
      </w:pPr>
      <w:r>
        <w:rPr>
          <w:rFonts w:ascii="Segoe UI" w:hAnsi="Segoe UI" w:cs="Segoe UI"/>
          <w:color w:val="374151"/>
        </w:rPr>
        <w:t>In the ever-evolving digital landscape, a digital marketing agency is your ally for conquering online challenges. From boosting visibility to driving conversions, their expertise can be a game-changer for your business. Choose wisely, invest in your online presence, and watch your brand soar to new heights.</w:t>
      </w:r>
    </w:p>
    <w:p w:rsidR="002B0C39" w:rsidRDefault="002B0C39" w:rsidP="002B0C39"/>
    <w:p w:rsidR="0035432A" w:rsidRDefault="0035432A"/>
    <w:sectPr w:rsidR="0035432A" w:rsidSect="003543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950009"/>
    <w:multiLevelType w:val="multilevel"/>
    <w:tmpl w:val="2214B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536AC7"/>
    <w:multiLevelType w:val="multilevel"/>
    <w:tmpl w:val="D20EE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B0C39"/>
    <w:rsid w:val="002B0C39"/>
    <w:rsid w:val="00354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39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C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C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2B0C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C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2B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B0C39"/>
    <w:rPr>
      <w:b/>
      <w:bCs/>
    </w:rPr>
  </w:style>
  <w:style w:type="character" w:styleId="Hyperlink">
    <w:name w:val="Hyperlink"/>
    <w:basedOn w:val="DefaultParagraphFont"/>
    <w:uiPriority w:val="99"/>
    <w:unhideWhenUsed/>
    <w:rsid w:val="002B0C3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xlvlse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VFM</dc:creator>
  <cp:lastModifiedBy>VFM</cp:lastModifiedBy>
  <cp:revision>1</cp:revision>
  <dcterms:created xsi:type="dcterms:W3CDTF">2023-12-20T05:56:00Z</dcterms:created>
  <dcterms:modified xsi:type="dcterms:W3CDTF">2023-12-20T06:03:00Z</dcterms:modified>
</cp:coreProperties>
</file>