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28" w:rsidRPr="004F3228" w:rsidRDefault="004F3228" w:rsidP="004F3228">
      <w:pPr>
        <w:spacing w:before="100" w:beforeAutospacing="1" w:after="100" w:afterAutospacing="1" w:line="240" w:lineRule="auto"/>
        <w:outlineLvl w:val="1"/>
        <w:rPr>
          <w:rFonts w:ascii="Times New Roman" w:eastAsia="Times New Roman" w:hAnsi="Times New Roman" w:cs="Times New Roman"/>
          <w:b/>
          <w:bCs/>
          <w:sz w:val="36"/>
          <w:szCs w:val="36"/>
        </w:rPr>
      </w:pPr>
      <w:r w:rsidRPr="004F3228">
        <w:rPr>
          <w:rFonts w:ascii="Times New Roman" w:eastAsia="Times New Roman" w:hAnsi="Times New Roman" w:cs="Times New Roman"/>
          <w:b/>
          <w:bCs/>
          <w:sz w:val="36"/>
          <w:szCs w:val="36"/>
        </w:rPr>
        <w:t>Online Slot: The Digital Evolution of Chance-Based Gaming</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 xml:space="preserve">Online slot games represent a modern adaptation of classic casino entertainment, bringing spinning reels and symbol matching into the digital world. With vibrant visuals and engaging themes, these games are designed </w:t>
      </w:r>
      <w:hyperlink r:id="rId5" w:tgtFrame="_blank" w:history="1">
        <w:r>
          <w:rPr>
            <w:rStyle w:val="Hyperlink"/>
            <w:rFonts w:ascii="Calibri" w:hAnsi="Calibri" w:cs="Calibri"/>
          </w:rPr>
          <w:t xml:space="preserve">slot </w:t>
        </w:r>
        <w:proofErr w:type="spellStart"/>
        <w:r>
          <w:rPr>
            <w:rStyle w:val="Hyperlink"/>
            <w:rFonts w:ascii="Calibri" w:hAnsi="Calibri" w:cs="Calibri"/>
          </w:rPr>
          <w:t>qris</w:t>
        </w:r>
        <w:proofErr w:type="spellEnd"/>
      </w:hyperlink>
      <w:r>
        <w:rPr>
          <w:rFonts w:ascii="Calibri" w:hAnsi="Calibri" w:cs="Calibri"/>
          <w:color w:val="1155CC"/>
          <w:u w:val="single"/>
        </w:rPr>
        <w:t xml:space="preserve"> </w:t>
      </w:r>
      <w:bookmarkStart w:id="0" w:name="_GoBack"/>
      <w:bookmarkEnd w:id="0"/>
      <w:r w:rsidRPr="004F3228">
        <w:rPr>
          <w:rFonts w:ascii="Times New Roman" w:eastAsia="Times New Roman" w:hAnsi="Times New Roman" w:cs="Times New Roman"/>
          <w:sz w:val="24"/>
          <w:szCs w:val="24"/>
        </w:rPr>
        <w:t>to capture attention while maintaining the simplicity that has always defined slot-style play.</w:t>
      </w:r>
    </w:p>
    <w:p w:rsidR="004F3228" w:rsidRPr="004F3228" w:rsidRDefault="004F3228" w:rsidP="004F3228">
      <w:pPr>
        <w:spacing w:before="100" w:beforeAutospacing="1" w:after="100" w:afterAutospacing="1" w:line="240" w:lineRule="auto"/>
        <w:outlineLvl w:val="2"/>
        <w:rPr>
          <w:rFonts w:ascii="Times New Roman" w:eastAsia="Times New Roman" w:hAnsi="Times New Roman" w:cs="Times New Roman"/>
          <w:b/>
          <w:bCs/>
          <w:sz w:val="27"/>
          <w:szCs w:val="27"/>
        </w:rPr>
      </w:pPr>
      <w:r w:rsidRPr="004F3228">
        <w:rPr>
          <w:rFonts w:ascii="Times New Roman" w:eastAsia="Times New Roman" w:hAnsi="Times New Roman" w:cs="Times New Roman"/>
          <w:b/>
          <w:bCs/>
          <w:sz w:val="27"/>
          <w:szCs w:val="27"/>
        </w:rPr>
        <w:t xml:space="preserve">The Core Mechanics </w:t>
      </w:r>
      <w:proofErr w:type="gramStart"/>
      <w:r w:rsidRPr="004F3228">
        <w:rPr>
          <w:rFonts w:ascii="Times New Roman" w:eastAsia="Times New Roman" w:hAnsi="Times New Roman" w:cs="Times New Roman"/>
          <w:b/>
          <w:bCs/>
          <w:sz w:val="27"/>
          <w:szCs w:val="27"/>
        </w:rPr>
        <w:t>Behind</w:t>
      </w:r>
      <w:proofErr w:type="gramEnd"/>
      <w:r w:rsidRPr="004F3228">
        <w:rPr>
          <w:rFonts w:ascii="Times New Roman" w:eastAsia="Times New Roman" w:hAnsi="Times New Roman" w:cs="Times New Roman"/>
          <w:b/>
          <w:bCs/>
          <w:sz w:val="27"/>
          <w:szCs w:val="27"/>
        </w:rPr>
        <w:t xml:space="preserve"> the Game</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At the heart of every online slot is a system driven by randomness. Each spin is generated independently, meaning outcomes are not influenced by previous results. This ensures fairness in design, but it also means that players cannot predict or control what will happen next.</w:t>
      </w:r>
    </w:p>
    <w:p w:rsidR="004F3228" w:rsidRPr="004F3228" w:rsidRDefault="004F3228" w:rsidP="004F3228">
      <w:pPr>
        <w:spacing w:before="100" w:beforeAutospacing="1" w:after="100" w:afterAutospacing="1" w:line="240" w:lineRule="auto"/>
        <w:outlineLvl w:val="2"/>
        <w:rPr>
          <w:rFonts w:ascii="Times New Roman" w:eastAsia="Times New Roman" w:hAnsi="Times New Roman" w:cs="Times New Roman"/>
          <w:b/>
          <w:bCs/>
          <w:sz w:val="27"/>
          <w:szCs w:val="27"/>
        </w:rPr>
      </w:pPr>
      <w:r w:rsidRPr="004F3228">
        <w:rPr>
          <w:rFonts w:ascii="Times New Roman" w:eastAsia="Times New Roman" w:hAnsi="Times New Roman" w:cs="Times New Roman"/>
          <w:b/>
          <w:bCs/>
          <w:sz w:val="27"/>
          <w:szCs w:val="27"/>
        </w:rPr>
        <w:t>Visual Appeal and Immersive Design</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Developers invest heavily in the appearance of online slots. From detailed animations to themed soundtracks, every element is crafted to create an engaging environment. Whether inspired by fantasy worlds, historical settings, or modern culture, these designs play a major role in attracting and retaining players.</w:t>
      </w:r>
    </w:p>
    <w:p w:rsidR="004F3228" w:rsidRPr="004F3228" w:rsidRDefault="004F3228" w:rsidP="004F3228">
      <w:pPr>
        <w:spacing w:before="100" w:beforeAutospacing="1" w:after="100" w:afterAutospacing="1" w:line="240" w:lineRule="auto"/>
        <w:outlineLvl w:val="2"/>
        <w:rPr>
          <w:rFonts w:ascii="Times New Roman" w:eastAsia="Times New Roman" w:hAnsi="Times New Roman" w:cs="Times New Roman"/>
          <w:b/>
          <w:bCs/>
          <w:sz w:val="27"/>
          <w:szCs w:val="27"/>
        </w:rPr>
      </w:pPr>
      <w:r w:rsidRPr="004F3228">
        <w:rPr>
          <w:rFonts w:ascii="Times New Roman" w:eastAsia="Times New Roman" w:hAnsi="Times New Roman" w:cs="Times New Roman"/>
          <w:b/>
          <w:bCs/>
          <w:sz w:val="27"/>
          <w:szCs w:val="27"/>
        </w:rPr>
        <w:t>Bonus Features and Interactive Elements</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Online slots often include features such as bonus rounds, expanding symbols, and free spin opportunities. These additions create variation within the gameplay and enhance excitement. While they may give the impression of increased chances, they still operate within a system governed by probability.</w:t>
      </w:r>
    </w:p>
    <w:p w:rsidR="004F3228" w:rsidRPr="004F3228" w:rsidRDefault="004F3228" w:rsidP="004F3228">
      <w:pPr>
        <w:spacing w:before="100" w:beforeAutospacing="1" w:after="100" w:afterAutospacing="1" w:line="240" w:lineRule="auto"/>
        <w:outlineLvl w:val="2"/>
        <w:rPr>
          <w:rFonts w:ascii="Times New Roman" w:eastAsia="Times New Roman" w:hAnsi="Times New Roman" w:cs="Times New Roman"/>
          <w:b/>
          <w:bCs/>
          <w:sz w:val="27"/>
          <w:szCs w:val="27"/>
        </w:rPr>
      </w:pPr>
      <w:r w:rsidRPr="004F3228">
        <w:rPr>
          <w:rFonts w:ascii="Times New Roman" w:eastAsia="Times New Roman" w:hAnsi="Times New Roman" w:cs="Times New Roman"/>
          <w:b/>
          <w:bCs/>
          <w:sz w:val="27"/>
          <w:szCs w:val="27"/>
        </w:rPr>
        <w:t>Accessibility in the Digital Age</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One of the defining characteristics of online slots is their accessibility. Players can engage with these games through mobile devices or computers at any time. This ease of access has contributed significantly to their widespread popularity across different regions.</w:t>
      </w:r>
    </w:p>
    <w:p w:rsidR="004F3228" w:rsidRPr="004F3228" w:rsidRDefault="004F3228" w:rsidP="004F3228">
      <w:pPr>
        <w:spacing w:before="100" w:beforeAutospacing="1" w:after="100" w:afterAutospacing="1" w:line="240" w:lineRule="auto"/>
        <w:outlineLvl w:val="2"/>
        <w:rPr>
          <w:rFonts w:ascii="Times New Roman" w:eastAsia="Times New Roman" w:hAnsi="Times New Roman" w:cs="Times New Roman"/>
          <w:b/>
          <w:bCs/>
          <w:sz w:val="27"/>
          <w:szCs w:val="27"/>
        </w:rPr>
      </w:pPr>
      <w:r w:rsidRPr="004F3228">
        <w:rPr>
          <w:rFonts w:ascii="Times New Roman" w:eastAsia="Times New Roman" w:hAnsi="Times New Roman" w:cs="Times New Roman"/>
          <w:b/>
          <w:bCs/>
          <w:sz w:val="27"/>
          <w:szCs w:val="27"/>
        </w:rPr>
        <w:t>Understanding the Risks</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Despite their entertaining nature, online slots involve financial risk. Because results are based purely on chance, there is no guaranteed return. Continuous play without limits can lead to losses and potentially harmful habits. Awareness and self-control are essential when interacting with such platforms.</w:t>
      </w:r>
    </w:p>
    <w:p w:rsidR="004F3228" w:rsidRPr="004F3228" w:rsidRDefault="004F3228" w:rsidP="004F3228">
      <w:pPr>
        <w:spacing w:before="100" w:beforeAutospacing="1" w:after="100" w:afterAutospacing="1" w:line="240" w:lineRule="auto"/>
        <w:outlineLvl w:val="2"/>
        <w:rPr>
          <w:rFonts w:ascii="Times New Roman" w:eastAsia="Times New Roman" w:hAnsi="Times New Roman" w:cs="Times New Roman"/>
          <w:b/>
          <w:bCs/>
          <w:sz w:val="27"/>
          <w:szCs w:val="27"/>
        </w:rPr>
      </w:pPr>
      <w:r w:rsidRPr="004F3228">
        <w:rPr>
          <w:rFonts w:ascii="Times New Roman" w:eastAsia="Times New Roman" w:hAnsi="Times New Roman" w:cs="Times New Roman"/>
          <w:b/>
          <w:bCs/>
          <w:sz w:val="27"/>
          <w:szCs w:val="27"/>
        </w:rPr>
        <w:t>Conclusion</w:t>
      </w:r>
    </w:p>
    <w:p w:rsidR="004F3228" w:rsidRPr="004F3228" w:rsidRDefault="004F3228" w:rsidP="004F3228">
      <w:pPr>
        <w:spacing w:before="100" w:beforeAutospacing="1" w:after="100" w:afterAutospacing="1" w:line="240" w:lineRule="auto"/>
        <w:rPr>
          <w:rFonts w:ascii="Times New Roman" w:eastAsia="Times New Roman" w:hAnsi="Times New Roman" w:cs="Times New Roman"/>
          <w:sz w:val="24"/>
          <w:szCs w:val="24"/>
        </w:rPr>
      </w:pPr>
      <w:r w:rsidRPr="004F3228">
        <w:rPr>
          <w:rFonts w:ascii="Times New Roman" w:eastAsia="Times New Roman" w:hAnsi="Times New Roman" w:cs="Times New Roman"/>
          <w:sz w:val="24"/>
          <w:szCs w:val="24"/>
        </w:rPr>
        <w:t>Online slot games combine technology, creativity, and randomness to deliver an engaging form of digital entertainment. While they offer convenience and visual appeal, they remain games of chance that require careful and responsible participation.</w:t>
      </w:r>
    </w:p>
    <w:p w:rsidR="00961C78" w:rsidRDefault="00961C78"/>
    <w:sectPr w:rsidR="00961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28"/>
    <w:rsid w:val="004F3228"/>
    <w:rsid w:val="0096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32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32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2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32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3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2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F32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32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2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32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3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3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759509">
      <w:bodyDiv w:val="1"/>
      <w:marLeft w:val="0"/>
      <w:marRight w:val="0"/>
      <w:marTop w:val="0"/>
      <w:marBottom w:val="0"/>
      <w:divBdr>
        <w:top w:val="none" w:sz="0" w:space="0" w:color="auto"/>
        <w:left w:val="none" w:sz="0" w:space="0" w:color="auto"/>
        <w:bottom w:val="none" w:sz="0" w:space="0" w:color="auto"/>
        <w:right w:val="none" w:sz="0" w:space="0" w:color="auto"/>
      </w:divBdr>
      <w:divsChild>
        <w:div w:id="1727294618">
          <w:marLeft w:val="0"/>
          <w:marRight w:val="0"/>
          <w:marTop w:val="0"/>
          <w:marBottom w:val="0"/>
          <w:divBdr>
            <w:top w:val="none" w:sz="0" w:space="0" w:color="auto"/>
            <w:left w:val="none" w:sz="0" w:space="0" w:color="auto"/>
            <w:bottom w:val="none" w:sz="0" w:space="0" w:color="auto"/>
            <w:right w:val="none" w:sz="0" w:space="0" w:color="auto"/>
          </w:divBdr>
          <w:divsChild>
            <w:div w:id="2000186522">
              <w:marLeft w:val="0"/>
              <w:marRight w:val="0"/>
              <w:marTop w:val="0"/>
              <w:marBottom w:val="0"/>
              <w:divBdr>
                <w:top w:val="none" w:sz="0" w:space="0" w:color="auto"/>
                <w:left w:val="none" w:sz="0" w:space="0" w:color="auto"/>
                <w:bottom w:val="none" w:sz="0" w:space="0" w:color="auto"/>
                <w:right w:val="none" w:sz="0" w:space="0" w:color="auto"/>
              </w:divBdr>
              <w:divsChild>
                <w:div w:id="832330555">
                  <w:marLeft w:val="0"/>
                  <w:marRight w:val="0"/>
                  <w:marTop w:val="0"/>
                  <w:marBottom w:val="0"/>
                  <w:divBdr>
                    <w:top w:val="none" w:sz="0" w:space="0" w:color="auto"/>
                    <w:left w:val="none" w:sz="0" w:space="0" w:color="auto"/>
                    <w:bottom w:val="none" w:sz="0" w:space="0" w:color="auto"/>
                    <w:right w:val="none" w:sz="0" w:space="0" w:color="auto"/>
                  </w:divBdr>
                  <w:divsChild>
                    <w:div w:id="1331985771">
                      <w:marLeft w:val="0"/>
                      <w:marRight w:val="0"/>
                      <w:marTop w:val="0"/>
                      <w:marBottom w:val="0"/>
                      <w:divBdr>
                        <w:top w:val="none" w:sz="0" w:space="0" w:color="auto"/>
                        <w:left w:val="none" w:sz="0" w:space="0" w:color="auto"/>
                        <w:bottom w:val="none" w:sz="0" w:space="0" w:color="auto"/>
                        <w:right w:val="none" w:sz="0" w:space="0" w:color="auto"/>
                      </w:divBdr>
                      <w:divsChild>
                        <w:div w:id="819810161">
                          <w:marLeft w:val="0"/>
                          <w:marRight w:val="0"/>
                          <w:marTop w:val="0"/>
                          <w:marBottom w:val="0"/>
                          <w:divBdr>
                            <w:top w:val="none" w:sz="0" w:space="0" w:color="auto"/>
                            <w:left w:val="none" w:sz="0" w:space="0" w:color="auto"/>
                            <w:bottom w:val="none" w:sz="0" w:space="0" w:color="auto"/>
                            <w:right w:val="none" w:sz="0" w:space="0" w:color="auto"/>
                          </w:divBdr>
                          <w:divsChild>
                            <w:div w:id="1836922071">
                              <w:marLeft w:val="0"/>
                              <w:marRight w:val="0"/>
                              <w:marTop w:val="0"/>
                              <w:marBottom w:val="0"/>
                              <w:divBdr>
                                <w:top w:val="none" w:sz="0" w:space="0" w:color="auto"/>
                                <w:left w:val="none" w:sz="0" w:space="0" w:color="auto"/>
                                <w:bottom w:val="none" w:sz="0" w:space="0" w:color="auto"/>
                                <w:right w:val="none" w:sz="0" w:space="0" w:color="auto"/>
                              </w:divBdr>
                              <w:divsChild>
                                <w:div w:id="13906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ntyfulsweets.com/vis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2026-04-16T12:03:00Z</dcterms:created>
  <dcterms:modified xsi:type="dcterms:W3CDTF">2026-04-16T12:04:00Z</dcterms:modified>
</cp:coreProperties>
</file>