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9D" w:rsidRPr="0004039D" w:rsidRDefault="0004039D" w:rsidP="0004039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4039D">
        <w:rPr>
          <w:rFonts w:ascii="Times New Roman" w:eastAsia="Times New Roman" w:hAnsi="Times New Roman" w:cs="Times New Roman"/>
          <w:b/>
          <w:bCs/>
          <w:kern w:val="36"/>
          <w:sz w:val="48"/>
          <w:szCs w:val="48"/>
        </w:rPr>
        <w:t xml:space="preserve">Slot </w:t>
      </w:r>
      <w:proofErr w:type="spellStart"/>
      <w:r w:rsidRPr="0004039D">
        <w:rPr>
          <w:rFonts w:ascii="Times New Roman" w:eastAsia="Times New Roman" w:hAnsi="Times New Roman" w:cs="Times New Roman"/>
          <w:b/>
          <w:bCs/>
          <w:kern w:val="36"/>
          <w:sz w:val="48"/>
          <w:szCs w:val="48"/>
        </w:rPr>
        <w:t>Gacor</w:t>
      </w:r>
      <w:proofErr w:type="spellEnd"/>
      <w:r w:rsidRPr="0004039D">
        <w:rPr>
          <w:rFonts w:ascii="Times New Roman" w:eastAsia="Times New Roman" w:hAnsi="Times New Roman" w:cs="Times New Roman"/>
          <w:b/>
          <w:bCs/>
          <w:kern w:val="36"/>
          <w:sz w:val="48"/>
          <w:szCs w:val="48"/>
        </w:rPr>
        <w:t xml:space="preserve">: Exploring the Meaning </w:t>
      </w:r>
      <w:proofErr w:type="gramStart"/>
      <w:r w:rsidRPr="0004039D">
        <w:rPr>
          <w:rFonts w:ascii="Times New Roman" w:eastAsia="Times New Roman" w:hAnsi="Times New Roman" w:cs="Times New Roman"/>
          <w:b/>
          <w:bCs/>
          <w:kern w:val="36"/>
          <w:sz w:val="48"/>
          <w:szCs w:val="48"/>
        </w:rPr>
        <w:t>Behind</w:t>
      </w:r>
      <w:proofErr w:type="gramEnd"/>
      <w:r w:rsidRPr="0004039D">
        <w:rPr>
          <w:rFonts w:ascii="Times New Roman" w:eastAsia="Times New Roman" w:hAnsi="Times New Roman" w:cs="Times New Roman"/>
          <w:b/>
          <w:bCs/>
          <w:kern w:val="36"/>
          <w:sz w:val="48"/>
          <w:szCs w:val="48"/>
        </w:rPr>
        <w:t xml:space="preserve"> This Popular Online Term</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 xml:space="preserve">“Slot </w:t>
      </w:r>
      <w:proofErr w:type="spellStart"/>
      <w:r w:rsidRPr="0004039D">
        <w:rPr>
          <w:rFonts w:ascii="Times New Roman" w:eastAsia="Times New Roman" w:hAnsi="Times New Roman" w:cs="Times New Roman"/>
          <w:sz w:val="24"/>
          <w:szCs w:val="24"/>
        </w:rPr>
        <w:t>Gacor</w:t>
      </w:r>
      <w:proofErr w:type="spellEnd"/>
      <w:r w:rsidRPr="0004039D">
        <w:rPr>
          <w:rFonts w:ascii="Times New Roman" w:eastAsia="Times New Roman" w:hAnsi="Times New Roman" w:cs="Times New Roman"/>
          <w:sz w:val="24"/>
          <w:szCs w:val="24"/>
        </w:rPr>
        <w:t xml:space="preserve">” has become a widely recognized phrase across digital communities, especially in regions where online entertainment slang spreads quickly. Although the term is often associated with online slot discussions, it’s important to approach it with clarity, cultural understanding, and responsibility. This article explains </w:t>
      </w:r>
      <w:hyperlink r:id="rId6" w:tgtFrame="_blank" w:history="1">
        <w:proofErr w:type="spellStart"/>
        <w:r>
          <w:rPr>
            <w:rStyle w:val="Hyperlink"/>
            <w:rFonts w:ascii="Calibri" w:hAnsi="Calibri" w:cs="Calibri"/>
          </w:rPr>
          <w:t>olxtoto</w:t>
        </w:r>
        <w:proofErr w:type="spellEnd"/>
      </w:hyperlink>
      <w:r>
        <w:rPr>
          <w:rFonts w:ascii="Calibri" w:hAnsi="Calibri" w:cs="Calibri"/>
          <w:color w:val="1155CC"/>
          <w:u w:val="single"/>
        </w:rPr>
        <w:t xml:space="preserve"> </w:t>
      </w:r>
      <w:bookmarkStart w:id="0" w:name="_GoBack"/>
      <w:bookmarkEnd w:id="0"/>
      <w:r w:rsidRPr="0004039D">
        <w:rPr>
          <w:rFonts w:ascii="Times New Roman" w:eastAsia="Times New Roman" w:hAnsi="Times New Roman" w:cs="Times New Roman"/>
          <w:sz w:val="24"/>
          <w:szCs w:val="24"/>
        </w:rPr>
        <w:t xml:space="preserve">the meaning, context, and online relevance of “Slot </w:t>
      </w:r>
      <w:proofErr w:type="spellStart"/>
      <w:r w:rsidRPr="0004039D">
        <w:rPr>
          <w:rFonts w:ascii="Times New Roman" w:eastAsia="Times New Roman" w:hAnsi="Times New Roman" w:cs="Times New Roman"/>
          <w:sz w:val="24"/>
          <w:szCs w:val="24"/>
        </w:rPr>
        <w:t>Gacor</w:t>
      </w:r>
      <w:proofErr w:type="spellEnd"/>
      <w:r w:rsidRPr="0004039D">
        <w:rPr>
          <w:rFonts w:ascii="Times New Roman" w:eastAsia="Times New Roman" w:hAnsi="Times New Roman" w:cs="Times New Roman"/>
          <w:sz w:val="24"/>
          <w:szCs w:val="24"/>
        </w:rPr>
        <w:t xml:space="preserve">” </w:t>
      </w:r>
      <w:r w:rsidRPr="0004039D">
        <w:rPr>
          <w:rFonts w:ascii="Times New Roman" w:eastAsia="Times New Roman" w:hAnsi="Times New Roman" w:cs="Times New Roman"/>
          <w:b/>
          <w:bCs/>
          <w:sz w:val="24"/>
          <w:szCs w:val="24"/>
        </w:rPr>
        <w:t>without promoting gambling or unsafe practices</w:t>
      </w:r>
      <w:r w:rsidRPr="0004039D">
        <w:rPr>
          <w:rFonts w:ascii="Times New Roman" w:eastAsia="Times New Roman" w:hAnsi="Times New Roman" w:cs="Times New Roman"/>
          <w:sz w:val="24"/>
          <w:szCs w:val="24"/>
        </w:rPr>
        <w:t>.</w:t>
      </w:r>
    </w:p>
    <w:p w:rsidR="0004039D" w:rsidRPr="0004039D" w:rsidRDefault="0004039D" w:rsidP="0004039D">
      <w:pPr>
        <w:spacing w:before="100" w:beforeAutospacing="1" w:after="100" w:afterAutospacing="1" w:line="240" w:lineRule="auto"/>
        <w:outlineLvl w:val="1"/>
        <w:rPr>
          <w:rFonts w:ascii="Times New Roman" w:eastAsia="Times New Roman" w:hAnsi="Times New Roman" w:cs="Times New Roman"/>
          <w:b/>
          <w:bCs/>
          <w:sz w:val="36"/>
          <w:szCs w:val="36"/>
        </w:rPr>
      </w:pPr>
      <w:r w:rsidRPr="0004039D">
        <w:rPr>
          <w:rFonts w:ascii="Times New Roman" w:eastAsia="Times New Roman" w:hAnsi="Times New Roman" w:cs="Times New Roman"/>
          <w:b/>
          <w:bCs/>
          <w:sz w:val="36"/>
          <w:szCs w:val="36"/>
        </w:rPr>
        <w:t xml:space="preserve">Understanding What “Slot </w:t>
      </w:r>
      <w:proofErr w:type="spellStart"/>
      <w:r w:rsidRPr="0004039D">
        <w:rPr>
          <w:rFonts w:ascii="Times New Roman" w:eastAsia="Times New Roman" w:hAnsi="Times New Roman" w:cs="Times New Roman"/>
          <w:b/>
          <w:bCs/>
          <w:sz w:val="36"/>
          <w:szCs w:val="36"/>
        </w:rPr>
        <w:t>Gacor</w:t>
      </w:r>
      <w:proofErr w:type="spellEnd"/>
      <w:r w:rsidRPr="0004039D">
        <w:rPr>
          <w:rFonts w:ascii="Times New Roman" w:eastAsia="Times New Roman" w:hAnsi="Times New Roman" w:cs="Times New Roman"/>
          <w:b/>
          <w:bCs/>
          <w:sz w:val="36"/>
          <w:szCs w:val="36"/>
        </w:rPr>
        <w:t>” Means</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 xml:space="preserve">The word </w:t>
      </w:r>
      <w:r w:rsidRPr="0004039D">
        <w:rPr>
          <w:rFonts w:ascii="Times New Roman" w:eastAsia="Times New Roman" w:hAnsi="Times New Roman" w:cs="Times New Roman"/>
          <w:b/>
          <w:bCs/>
          <w:sz w:val="24"/>
          <w:szCs w:val="24"/>
        </w:rPr>
        <w:t>“</w:t>
      </w:r>
      <w:proofErr w:type="spellStart"/>
      <w:r w:rsidRPr="0004039D">
        <w:rPr>
          <w:rFonts w:ascii="Times New Roman" w:eastAsia="Times New Roman" w:hAnsi="Times New Roman" w:cs="Times New Roman"/>
          <w:b/>
          <w:bCs/>
          <w:sz w:val="24"/>
          <w:szCs w:val="24"/>
        </w:rPr>
        <w:t>gacor</w:t>
      </w:r>
      <w:proofErr w:type="spellEnd"/>
      <w:r w:rsidRPr="0004039D">
        <w:rPr>
          <w:rFonts w:ascii="Times New Roman" w:eastAsia="Times New Roman" w:hAnsi="Times New Roman" w:cs="Times New Roman"/>
          <w:b/>
          <w:bCs/>
          <w:sz w:val="24"/>
          <w:szCs w:val="24"/>
        </w:rPr>
        <w:t>”</w:t>
      </w:r>
      <w:r w:rsidRPr="0004039D">
        <w:rPr>
          <w:rFonts w:ascii="Times New Roman" w:eastAsia="Times New Roman" w:hAnsi="Times New Roman" w:cs="Times New Roman"/>
          <w:sz w:val="24"/>
          <w:szCs w:val="24"/>
        </w:rPr>
        <w:t xml:space="preserve"> comes from Indonesian slang and is commonly used to describe something that performs extremely well. Originally used to describe birds that sing loudly and consistently, the term evolved into general slang for anything seen as “active,” “smooth,” or “performing impressively.”</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 xml:space="preserve">When combined with </w:t>
      </w:r>
      <w:r w:rsidRPr="0004039D">
        <w:rPr>
          <w:rFonts w:ascii="Times New Roman" w:eastAsia="Times New Roman" w:hAnsi="Times New Roman" w:cs="Times New Roman"/>
          <w:b/>
          <w:bCs/>
          <w:sz w:val="24"/>
          <w:szCs w:val="24"/>
        </w:rPr>
        <w:t>“slot,”</w:t>
      </w:r>
      <w:r w:rsidRPr="0004039D">
        <w:rPr>
          <w:rFonts w:ascii="Times New Roman" w:eastAsia="Times New Roman" w:hAnsi="Times New Roman" w:cs="Times New Roman"/>
          <w:sz w:val="24"/>
          <w:szCs w:val="24"/>
        </w:rPr>
        <w:t xml:space="preserve"> the phrase “Slot </w:t>
      </w:r>
      <w:proofErr w:type="spellStart"/>
      <w:r w:rsidRPr="0004039D">
        <w:rPr>
          <w:rFonts w:ascii="Times New Roman" w:eastAsia="Times New Roman" w:hAnsi="Times New Roman" w:cs="Times New Roman"/>
          <w:sz w:val="24"/>
          <w:szCs w:val="24"/>
        </w:rPr>
        <w:t>Gacor</w:t>
      </w:r>
      <w:proofErr w:type="spellEnd"/>
      <w:r w:rsidRPr="0004039D">
        <w:rPr>
          <w:rFonts w:ascii="Times New Roman" w:eastAsia="Times New Roman" w:hAnsi="Times New Roman" w:cs="Times New Roman"/>
          <w:sz w:val="24"/>
          <w:szCs w:val="24"/>
        </w:rPr>
        <w:t>” is used informally by online communities to describe slot games—often referring to the perception that a game is performing actively or providing a lively experience. It’s more of a cultural expression than a technical term, and its meaning depends heavily on community interpretation rather than any guaranteed result.</w:t>
      </w:r>
    </w:p>
    <w:p w:rsidR="0004039D" w:rsidRPr="0004039D" w:rsidRDefault="0004039D" w:rsidP="0004039D">
      <w:pPr>
        <w:spacing w:before="100" w:beforeAutospacing="1" w:after="100" w:afterAutospacing="1" w:line="240" w:lineRule="auto"/>
        <w:outlineLvl w:val="1"/>
        <w:rPr>
          <w:rFonts w:ascii="Times New Roman" w:eastAsia="Times New Roman" w:hAnsi="Times New Roman" w:cs="Times New Roman"/>
          <w:b/>
          <w:bCs/>
          <w:sz w:val="36"/>
          <w:szCs w:val="36"/>
        </w:rPr>
      </w:pPr>
      <w:r w:rsidRPr="0004039D">
        <w:rPr>
          <w:rFonts w:ascii="Times New Roman" w:eastAsia="Times New Roman" w:hAnsi="Times New Roman" w:cs="Times New Roman"/>
          <w:b/>
          <w:bCs/>
          <w:sz w:val="36"/>
          <w:szCs w:val="36"/>
        </w:rPr>
        <w:t>Why the Phrase Became Popular Online</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 xml:space="preserve">Digital culture thrives on short, catchy expressions, and “Slot </w:t>
      </w:r>
      <w:proofErr w:type="spellStart"/>
      <w:r w:rsidRPr="0004039D">
        <w:rPr>
          <w:rFonts w:ascii="Times New Roman" w:eastAsia="Times New Roman" w:hAnsi="Times New Roman" w:cs="Times New Roman"/>
          <w:sz w:val="24"/>
          <w:szCs w:val="24"/>
        </w:rPr>
        <w:t>Gacor</w:t>
      </w:r>
      <w:proofErr w:type="spellEnd"/>
      <w:r w:rsidRPr="0004039D">
        <w:rPr>
          <w:rFonts w:ascii="Times New Roman" w:eastAsia="Times New Roman" w:hAnsi="Times New Roman" w:cs="Times New Roman"/>
          <w:sz w:val="24"/>
          <w:szCs w:val="24"/>
        </w:rPr>
        <w:t>” fits that trend. Its rise in popularity comes from:</w:t>
      </w:r>
    </w:p>
    <w:p w:rsidR="0004039D" w:rsidRPr="0004039D" w:rsidRDefault="0004039D" w:rsidP="000403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Community discussions and shared experiences</w:t>
      </w:r>
    </w:p>
    <w:p w:rsidR="0004039D" w:rsidRPr="0004039D" w:rsidRDefault="0004039D" w:rsidP="000403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Social media buzz</w:t>
      </w:r>
    </w:p>
    <w:p w:rsidR="0004039D" w:rsidRPr="0004039D" w:rsidRDefault="0004039D" w:rsidP="000403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Content creators using the term for engagement</w:t>
      </w:r>
    </w:p>
    <w:p w:rsidR="0004039D" w:rsidRPr="0004039D" w:rsidRDefault="0004039D" w:rsidP="000403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The appeal of localized slang in global online spaces</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Like many viral terms, its popularity is driven less by literal meaning and more by the vibe it conveys.</w:t>
      </w:r>
    </w:p>
    <w:p w:rsidR="0004039D" w:rsidRPr="0004039D" w:rsidRDefault="0004039D" w:rsidP="0004039D">
      <w:pPr>
        <w:spacing w:before="100" w:beforeAutospacing="1" w:after="100" w:afterAutospacing="1" w:line="240" w:lineRule="auto"/>
        <w:outlineLvl w:val="1"/>
        <w:rPr>
          <w:rFonts w:ascii="Times New Roman" w:eastAsia="Times New Roman" w:hAnsi="Times New Roman" w:cs="Times New Roman"/>
          <w:b/>
          <w:bCs/>
          <w:sz w:val="36"/>
          <w:szCs w:val="36"/>
        </w:rPr>
      </w:pPr>
      <w:r w:rsidRPr="0004039D">
        <w:rPr>
          <w:rFonts w:ascii="Times New Roman" w:eastAsia="Times New Roman" w:hAnsi="Times New Roman" w:cs="Times New Roman"/>
          <w:b/>
          <w:bCs/>
          <w:sz w:val="36"/>
          <w:szCs w:val="36"/>
        </w:rPr>
        <w:t xml:space="preserve">The Cultural Side of “Slot </w:t>
      </w:r>
      <w:proofErr w:type="spellStart"/>
      <w:r w:rsidRPr="0004039D">
        <w:rPr>
          <w:rFonts w:ascii="Times New Roman" w:eastAsia="Times New Roman" w:hAnsi="Times New Roman" w:cs="Times New Roman"/>
          <w:b/>
          <w:bCs/>
          <w:sz w:val="36"/>
          <w:szCs w:val="36"/>
        </w:rPr>
        <w:t>Gacor</w:t>
      </w:r>
      <w:proofErr w:type="spellEnd"/>
      <w:r w:rsidRPr="0004039D">
        <w:rPr>
          <w:rFonts w:ascii="Times New Roman" w:eastAsia="Times New Roman" w:hAnsi="Times New Roman" w:cs="Times New Roman"/>
          <w:b/>
          <w:bCs/>
          <w:sz w:val="36"/>
          <w:szCs w:val="36"/>
        </w:rPr>
        <w:t>”</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 xml:space="preserve">Slang terms often become symbols of community identity. “Slot </w:t>
      </w:r>
      <w:proofErr w:type="spellStart"/>
      <w:r w:rsidRPr="0004039D">
        <w:rPr>
          <w:rFonts w:ascii="Times New Roman" w:eastAsia="Times New Roman" w:hAnsi="Times New Roman" w:cs="Times New Roman"/>
          <w:sz w:val="24"/>
          <w:szCs w:val="24"/>
        </w:rPr>
        <w:t>Gacor</w:t>
      </w:r>
      <w:proofErr w:type="spellEnd"/>
      <w:r w:rsidRPr="0004039D">
        <w:rPr>
          <w:rFonts w:ascii="Times New Roman" w:eastAsia="Times New Roman" w:hAnsi="Times New Roman" w:cs="Times New Roman"/>
          <w:sz w:val="24"/>
          <w:szCs w:val="24"/>
        </w:rPr>
        <w:t>” reflects how Indonesian and Southeast Asian internet culture blends humor, entertainment, and local language. For many users, it’s simply a fun phrase that expresses excitement or energy within online discussions.</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 xml:space="preserve">Because the term is widely recognized, it often appears in memes, comment sections, and entertainment content, adding personality and </w:t>
      </w:r>
      <w:proofErr w:type="spellStart"/>
      <w:r w:rsidRPr="0004039D">
        <w:rPr>
          <w:rFonts w:ascii="Times New Roman" w:eastAsia="Times New Roman" w:hAnsi="Times New Roman" w:cs="Times New Roman"/>
          <w:sz w:val="24"/>
          <w:szCs w:val="24"/>
        </w:rPr>
        <w:t>relatability</w:t>
      </w:r>
      <w:proofErr w:type="spellEnd"/>
      <w:r w:rsidRPr="0004039D">
        <w:rPr>
          <w:rFonts w:ascii="Times New Roman" w:eastAsia="Times New Roman" w:hAnsi="Times New Roman" w:cs="Times New Roman"/>
          <w:sz w:val="24"/>
          <w:szCs w:val="24"/>
        </w:rPr>
        <w:t>.</w:t>
      </w:r>
    </w:p>
    <w:p w:rsidR="0004039D" w:rsidRPr="0004039D" w:rsidRDefault="0004039D" w:rsidP="0004039D">
      <w:pPr>
        <w:spacing w:before="100" w:beforeAutospacing="1" w:after="100" w:afterAutospacing="1" w:line="240" w:lineRule="auto"/>
        <w:outlineLvl w:val="1"/>
        <w:rPr>
          <w:rFonts w:ascii="Times New Roman" w:eastAsia="Times New Roman" w:hAnsi="Times New Roman" w:cs="Times New Roman"/>
          <w:b/>
          <w:bCs/>
          <w:sz w:val="36"/>
          <w:szCs w:val="36"/>
        </w:rPr>
      </w:pPr>
      <w:r w:rsidRPr="0004039D">
        <w:rPr>
          <w:rFonts w:ascii="Times New Roman" w:eastAsia="Times New Roman" w:hAnsi="Times New Roman" w:cs="Times New Roman"/>
          <w:b/>
          <w:bCs/>
          <w:sz w:val="36"/>
          <w:szCs w:val="36"/>
        </w:rPr>
        <w:lastRenderedPageBreak/>
        <w:t>Responsible Interpretation</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Although the phrase is casual and fun, anything involving slot discussions must be approached responsibly. It’s important to remember:</w:t>
      </w:r>
    </w:p>
    <w:p w:rsidR="0004039D" w:rsidRPr="0004039D" w:rsidRDefault="0004039D" w:rsidP="000403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w:t>
      </w:r>
      <w:proofErr w:type="spellStart"/>
      <w:r w:rsidRPr="0004039D">
        <w:rPr>
          <w:rFonts w:ascii="Times New Roman" w:eastAsia="Times New Roman" w:hAnsi="Times New Roman" w:cs="Times New Roman"/>
          <w:sz w:val="24"/>
          <w:szCs w:val="24"/>
        </w:rPr>
        <w:t>Gacor</w:t>
      </w:r>
      <w:proofErr w:type="spellEnd"/>
      <w:r w:rsidRPr="0004039D">
        <w:rPr>
          <w:rFonts w:ascii="Times New Roman" w:eastAsia="Times New Roman" w:hAnsi="Times New Roman" w:cs="Times New Roman"/>
          <w:sz w:val="24"/>
          <w:szCs w:val="24"/>
        </w:rPr>
        <w:t>” is a cultural expression, not a technical guarantee of outcomes.</w:t>
      </w:r>
    </w:p>
    <w:p w:rsidR="0004039D" w:rsidRPr="0004039D" w:rsidRDefault="0004039D" w:rsidP="000403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Online slots and similar games involve risk and should only be engaged with legally and safely.</w:t>
      </w:r>
    </w:p>
    <w:p w:rsidR="0004039D" w:rsidRPr="0004039D" w:rsidRDefault="0004039D" w:rsidP="000403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Slang should never be mistaken for advice, prediction, or assurance.</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Awareness and caution are essential whenever slang intersects with high-risk entertainment topics.</w:t>
      </w:r>
    </w:p>
    <w:p w:rsidR="0004039D" w:rsidRPr="0004039D" w:rsidRDefault="0004039D" w:rsidP="0004039D">
      <w:pPr>
        <w:spacing w:before="100" w:beforeAutospacing="1" w:after="100" w:afterAutospacing="1" w:line="240" w:lineRule="auto"/>
        <w:outlineLvl w:val="1"/>
        <w:rPr>
          <w:rFonts w:ascii="Times New Roman" w:eastAsia="Times New Roman" w:hAnsi="Times New Roman" w:cs="Times New Roman"/>
          <w:b/>
          <w:bCs/>
          <w:sz w:val="36"/>
          <w:szCs w:val="36"/>
        </w:rPr>
      </w:pPr>
      <w:r w:rsidRPr="0004039D">
        <w:rPr>
          <w:rFonts w:ascii="Times New Roman" w:eastAsia="Times New Roman" w:hAnsi="Times New Roman" w:cs="Times New Roman"/>
          <w:b/>
          <w:bCs/>
          <w:sz w:val="36"/>
          <w:szCs w:val="36"/>
        </w:rPr>
        <w:t>The Evolution of Online Slang</w:t>
      </w:r>
    </w:p>
    <w:p w:rsidR="0004039D" w:rsidRPr="0004039D" w:rsidRDefault="0004039D" w:rsidP="0004039D">
      <w:pPr>
        <w:spacing w:before="100" w:beforeAutospacing="1" w:after="100" w:afterAutospacing="1" w:line="240" w:lineRule="auto"/>
        <w:rPr>
          <w:rFonts w:ascii="Times New Roman" w:eastAsia="Times New Roman" w:hAnsi="Times New Roman" w:cs="Times New Roman"/>
          <w:sz w:val="24"/>
          <w:szCs w:val="24"/>
        </w:rPr>
      </w:pPr>
      <w:r w:rsidRPr="0004039D">
        <w:rPr>
          <w:rFonts w:ascii="Times New Roman" w:eastAsia="Times New Roman" w:hAnsi="Times New Roman" w:cs="Times New Roman"/>
          <w:sz w:val="24"/>
          <w:szCs w:val="24"/>
        </w:rPr>
        <w:t xml:space="preserve">Terms like “Slot </w:t>
      </w:r>
      <w:proofErr w:type="spellStart"/>
      <w:r w:rsidRPr="0004039D">
        <w:rPr>
          <w:rFonts w:ascii="Times New Roman" w:eastAsia="Times New Roman" w:hAnsi="Times New Roman" w:cs="Times New Roman"/>
          <w:sz w:val="24"/>
          <w:szCs w:val="24"/>
        </w:rPr>
        <w:t>Gacor</w:t>
      </w:r>
      <w:proofErr w:type="spellEnd"/>
      <w:r w:rsidRPr="0004039D">
        <w:rPr>
          <w:rFonts w:ascii="Times New Roman" w:eastAsia="Times New Roman" w:hAnsi="Times New Roman" w:cs="Times New Roman"/>
          <w:sz w:val="24"/>
          <w:szCs w:val="24"/>
        </w:rPr>
        <w:t>” highlight the speed at which internet language evolves. Slang that begins in local communities can quickly become global. As digital platforms continue to grow, more expressions will emerge, shift in meaning, and reflect the creativity of online culture.</w:t>
      </w:r>
    </w:p>
    <w:p w:rsidR="00CF3323" w:rsidRDefault="00CF3323"/>
    <w:sectPr w:rsidR="00CF3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618"/>
    <w:multiLevelType w:val="multilevel"/>
    <w:tmpl w:val="DDF2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13BC0"/>
    <w:multiLevelType w:val="multilevel"/>
    <w:tmpl w:val="DBA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9D"/>
    <w:rsid w:val="0004039D"/>
    <w:rsid w:val="00C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03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03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3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03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0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039D"/>
    <w:rPr>
      <w:b/>
      <w:bCs/>
    </w:rPr>
  </w:style>
  <w:style w:type="character" w:styleId="Hyperlink">
    <w:name w:val="Hyperlink"/>
    <w:basedOn w:val="DefaultParagraphFont"/>
    <w:uiPriority w:val="99"/>
    <w:semiHidden/>
    <w:unhideWhenUsed/>
    <w:rsid w:val="000403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03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03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3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03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0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039D"/>
    <w:rPr>
      <w:b/>
      <w:bCs/>
    </w:rPr>
  </w:style>
  <w:style w:type="character" w:styleId="Hyperlink">
    <w:name w:val="Hyperlink"/>
    <w:basedOn w:val="DefaultParagraphFont"/>
    <w:uiPriority w:val="99"/>
    <w:semiHidden/>
    <w:unhideWhenUsed/>
    <w:rsid w:val="00040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shamvalelightrailway.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2025-11-23T07:14:00Z</dcterms:created>
  <dcterms:modified xsi:type="dcterms:W3CDTF">2025-11-23T07:14:00Z</dcterms:modified>
</cp:coreProperties>
</file>