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E793" w14:textId="73517A36" w:rsidR="00E2568C" w:rsidRPr="00ED136A" w:rsidRDefault="00E2568C" w:rsidP="00C8419E">
      <w:pPr>
        <w:jc w:val="center"/>
        <w:rPr>
          <w:b/>
          <w:bCs/>
        </w:rPr>
      </w:pPr>
      <w:r w:rsidRPr="00ED136A">
        <w:rPr>
          <w:b/>
          <w:bCs/>
        </w:rPr>
        <w:t>Family Lawyer St Catharines and Divorce Lawyer St Catharines: A Practical Guide to Reducing Separation Conflict</w:t>
      </w:r>
    </w:p>
    <w:p w14:paraId="7195E078" w14:textId="6B245444" w:rsidR="00E2568C" w:rsidRPr="00ED136A" w:rsidRDefault="00E2568C" w:rsidP="00C8419E">
      <w:pPr>
        <w:jc w:val="both"/>
      </w:pPr>
      <w:r w:rsidRPr="00ED136A">
        <w:t xml:space="preserve">Separation does not always have to become an ongoing battle. While disagreements are common when a marriage ends, careful communication and realistic expectations can help prevent manageable problems from becoming expensive and emotionally exhausting conflicts. A family lawyer st Catharines can help identify the issues that genuinely require legal attention, while a </w:t>
      </w:r>
      <w:hyperlink r:id="rId5" w:history="1">
        <w:r w:rsidRPr="00C8419E">
          <w:rPr>
            <w:rStyle w:val="Hyperlink"/>
          </w:rPr>
          <w:t xml:space="preserve">divorce lawyer st </w:t>
        </w:r>
        <w:r w:rsidR="00C8419E" w:rsidRPr="00C8419E">
          <w:rPr>
            <w:rStyle w:val="Hyperlink"/>
          </w:rPr>
          <w:t>C</w:t>
        </w:r>
        <w:r w:rsidRPr="00C8419E">
          <w:rPr>
            <w:rStyle w:val="Hyperlink"/>
          </w:rPr>
          <w:t>atharines</w:t>
        </w:r>
      </w:hyperlink>
      <w:r w:rsidRPr="00ED136A">
        <w:t xml:space="preserve"> can explain how unresolved disagreements may affect the eventual divorce.</w:t>
      </w:r>
    </w:p>
    <w:p w14:paraId="1DD1555B" w14:textId="77777777" w:rsidR="00E2568C" w:rsidRPr="00ED136A" w:rsidRDefault="00E2568C" w:rsidP="00C8419E">
      <w:pPr>
        <w:jc w:val="both"/>
      </w:pPr>
      <w:r w:rsidRPr="00ED136A">
        <w:t>The goal should be creating workable arrangements rather than winning every argument.</w:t>
      </w:r>
    </w:p>
    <w:p w14:paraId="02C43DFB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 xml:space="preserve">Separate Emotional Issues </w:t>
      </w:r>
      <w:proofErr w:type="gramStart"/>
      <w:r w:rsidRPr="00ED136A">
        <w:rPr>
          <w:b/>
          <w:bCs/>
        </w:rPr>
        <w:t>From</w:t>
      </w:r>
      <w:proofErr w:type="gramEnd"/>
      <w:r w:rsidRPr="00ED136A">
        <w:rPr>
          <w:b/>
          <w:bCs/>
        </w:rPr>
        <w:t xml:space="preserve"> Legal Issues</w:t>
      </w:r>
    </w:p>
    <w:p w14:paraId="3D8A8952" w14:textId="77777777" w:rsidR="00E2568C" w:rsidRPr="00ED136A" w:rsidRDefault="00E2568C" w:rsidP="00C8419E">
      <w:pPr>
        <w:jc w:val="both"/>
      </w:pPr>
      <w:r w:rsidRPr="00ED136A">
        <w:t>Marriage breakdown often carries disappointment, anger, or distrust. Those feelings are understandable, but they do not always correspond with the legal questions that need to be resolved.</w:t>
      </w:r>
    </w:p>
    <w:p w14:paraId="06C2DF0B" w14:textId="36A7FC14" w:rsidR="00E2568C" w:rsidRPr="00ED136A" w:rsidRDefault="00E2568C" w:rsidP="00C8419E">
      <w:pPr>
        <w:jc w:val="both"/>
      </w:pPr>
      <w:r w:rsidRPr="00ED136A">
        <w:t xml:space="preserve">A </w:t>
      </w:r>
      <w:hyperlink r:id="rId6" w:history="1">
        <w:r w:rsidRPr="00C8419E">
          <w:rPr>
            <w:rStyle w:val="Hyperlink"/>
            <w:b/>
            <w:bCs/>
          </w:rPr>
          <w:t>family lawyer st Catharines</w:t>
        </w:r>
      </w:hyperlink>
      <w:r w:rsidRPr="00ED136A">
        <w:t xml:space="preserve"> may help separate personal grievances from issues involving children, support, property, and financial disclosure.</w:t>
      </w:r>
    </w:p>
    <w:p w14:paraId="7CF361B7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Focus on Decisions That Affect the Future</w:t>
      </w:r>
    </w:p>
    <w:p w14:paraId="1FF89694" w14:textId="77777777" w:rsidR="00E2568C" w:rsidRPr="00ED136A" w:rsidRDefault="00E2568C" w:rsidP="00C8419E">
      <w:pPr>
        <w:jc w:val="both"/>
      </w:pPr>
      <w:r w:rsidRPr="00ED136A">
        <w:t>Arguments about past behaviour can consume time without producing practical solutions.</w:t>
      </w:r>
    </w:p>
    <w:p w14:paraId="1EB5713A" w14:textId="77777777" w:rsidR="00E2568C" w:rsidRPr="00ED136A" w:rsidRDefault="00E2568C" w:rsidP="00C8419E">
      <w:pPr>
        <w:jc w:val="both"/>
      </w:pPr>
      <w:r w:rsidRPr="00ED136A">
        <w:t>Instead, spouses can focus on questions such as:</w:t>
      </w:r>
    </w:p>
    <w:p w14:paraId="31C58029" w14:textId="77777777" w:rsidR="00E2568C" w:rsidRPr="00ED136A" w:rsidRDefault="00E2568C" w:rsidP="00C8419E">
      <w:pPr>
        <w:numPr>
          <w:ilvl w:val="0"/>
          <w:numId w:val="1"/>
        </w:numPr>
        <w:jc w:val="both"/>
      </w:pPr>
      <w:r w:rsidRPr="00ED136A">
        <w:t>Where will each person live?</w:t>
      </w:r>
    </w:p>
    <w:p w14:paraId="00D26051" w14:textId="77777777" w:rsidR="00E2568C" w:rsidRPr="00ED136A" w:rsidRDefault="00E2568C" w:rsidP="00C8419E">
      <w:pPr>
        <w:numPr>
          <w:ilvl w:val="0"/>
          <w:numId w:val="1"/>
        </w:numPr>
        <w:jc w:val="both"/>
      </w:pPr>
      <w:r w:rsidRPr="00ED136A">
        <w:t>How will parenting schedules work?</w:t>
      </w:r>
    </w:p>
    <w:p w14:paraId="21C5B87A" w14:textId="77777777" w:rsidR="00E2568C" w:rsidRPr="00ED136A" w:rsidRDefault="00E2568C" w:rsidP="00C8419E">
      <w:pPr>
        <w:numPr>
          <w:ilvl w:val="0"/>
          <w:numId w:val="1"/>
        </w:numPr>
        <w:jc w:val="both"/>
      </w:pPr>
      <w:r w:rsidRPr="00ED136A">
        <w:t>Which bills must be paid?</w:t>
      </w:r>
    </w:p>
    <w:p w14:paraId="3942EAE0" w14:textId="77777777" w:rsidR="00E2568C" w:rsidRPr="00ED136A" w:rsidRDefault="00E2568C" w:rsidP="00C8419E">
      <w:pPr>
        <w:numPr>
          <w:ilvl w:val="0"/>
          <w:numId w:val="1"/>
        </w:numPr>
        <w:jc w:val="both"/>
      </w:pPr>
      <w:r w:rsidRPr="00ED136A">
        <w:t>What financial information needs to be exchanged?</w:t>
      </w:r>
    </w:p>
    <w:p w14:paraId="57396E73" w14:textId="77777777" w:rsidR="00E2568C" w:rsidRPr="00ED136A" w:rsidRDefault="00E2568C" w:rsidP="00C8419E">
      <w:pPr>
        <w:numPr>
          <w:ilvl w:val="0"/>
          <w:numId w:val="1"/>
        </w:numPr>
        <w:jc w:val="both"/>
      </w:pPr>
      <w:r w:rsidRPr="00ED136A">
        <w:t>Are support arrangements necessary?</w:t>
      </w:r>
    </w:p>
    <w:p w14:paraId="514F167B" w14:textId="77777777" w:rsidR="00E2568C" w:rsidRPr="00ED136A" w:rsidRDefault="00E2568C" w:rsidP="00C8419E">
      <w:pPr>
        <w:jc w:val="both"/>
      </w:pPr>
      <w:r w:rsidRPr="00ED136A">
        <w:t xml:space="preserve">A divorce lawyer st </w:t>
      </w:r>
      <w:proofErr w:type="spellStart"/>
      <w:r w:rsidRPr="00ED136A">
        <w:t>catharines</w:t>
      </w:r>
      <w:proofErr w:type="spellEnd"/>
      <w:r w:rsidRPr="00ED136A">
        <w:t xml:space="preserve"> can help determine which outstanding matters should be addressed before pursuing final resolution.</w:t>
      </w:r>
    </w:p>
    <w:p w14:paraId="621E4B51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Communicate Clearly and Consistently</w:t>
      </w:r>
    </w:p>
    <w:p w14:paraId="3F3C4C13" w14:textId="77777777" w:rsidR="00E2568C" w:rsidRPr="00ED136A" w:rsidRDefault="00E2568C" w:rsidP="00C8419E">
      <w:pPr>
        <w:jc w:val="both"/>
      </w:pPr>
      <w:r w:rsidRPr="00ED136A">
        <w:t>Poor communication often increases conflict.</w:t>
      </w:r>
    </w:p>
    <w:p w14:paraId="073F5317" w14:textId="77777777" w:rsidR="00E2568C" w:rsidRPr="00ED136A" w:rsidRDefault="00E2568C" w:rsidP="00C8419E">
      <w:pPr>
        <w:jc w:val="both"/>
      </w:pPr>
      <w:r w:rsidRPr="00ED136A">
        <w:t>Short, factual discussions are usually more productive than emotionally charged exchanges. When children are involved, communication should remain focused on their schedules, needs, and wellbeing.</w:t>
      </w:r>
    </w:p>
    <w:p w14:paraId="23635932" w14:textId="77777777" w:rsidR="00E2568C" w:rsidRPr="00ED136A" w:rsidRDefault="00E2568C" w:rsidP="00C8419E">
      <w:pPr>
        <w:jc w:val="both"/>
      </w:pPr>
      <w:r w:rsidRPr="00ED136A">
        <w:lastRenderedPageBreak/>
        <w:t>A family lawyer st Catharines can help develop structured arrangements that reduce the number of issues requiring repeated negotiation.</w:t>
      </w:r>
    </w:p>
    <w:p w14:paraId="3561A3B7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Put Important Agreements in Writing</w:t>
      </w:r>
    </w:p>
    <w:p w14:paraId="7DD26111" w14:textId="77777777" w:rsidR="00E2568C" w:rsidRPr="00ED136A" w:rsidRDefault="00E2568C" w:rsidP="00C8419E">
      <w:pPr>
        <w:jc w:val="both"/>
      </w:pPr>
      <w:r w:rsidRPr="00ED136A">
        <w:t>Informal promises can easily be misunderstood.</w:t>
      </w:r>
    </w:p>
    <w:p w14:paraId="0AE2D538" w14:textId="77777777" w:rsidR="00E2568C" w:rsidRPr="00ED136A" w:rsidRDefault="00E2568C" w:rsidP="00C8419E">
      <w:pPr>
        <w:jc w:val="both"/>
      </w:pPr>
      <w:r w:rsidRPr="00ED136A">
        <w:t>Written separation agreements can address property, support, parenting time, decision-making responsibility, and other family matters. Ontario legislation provides a framework for these domestic agreements. (</w:t>
      </w:r>
      <w:hyperlink r:id="rId7" w:tooltip="Family Law Act, R.S.O. 1990, c. F.3&quot;" w:history="1">
        <w:r w:rsidRPr="00ED136A">
          <w:rPr>
            <w:rStyle w:val="Hyperlink"/>
          </w:rPr>
          <w:t>Ontario</w:t>
        </w:r>
      </w:hyperlink>
      <w:r w:rsidRPr="00ED136A">
        <w:t>)</w:t>
      </w:r>
    </w:p>
    <w:p w14:paraId="3B1A8B8D" w14:textId="77777777" w:rsidR="00E2568C" w:rsidRPr="00ED136A" w:rsidRDefault="00E2568C" w:rsidP="00C8419E">
      <w:pPr>
        <w:jc w:val="both"/>
      </w:pPr>
      <w:r w:rsidRPr="00ED136A">
        <w:t xml:space="preserve">A divorce lawyer st </w:t>
      </w:r>
      <w:proofErr w:type="spellStart"/>
      <w:r w:rsidRPr="00ED136A">
        <w:t>catharines</w:t>
      </w:r>
      <w:proofErr w:type="spellEnd"/>
      <w:r w:rsidRPr="00ED136A">
        <w:t xml:space="preserve"> may review how an existing separation agreement interacts with the later divorce process.</w:t>
      </w:r>
    </w:p>
    <w:p w14:paraId="046881A2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Exchange Financial Information Early</w:t>
      </w:r>
    </w:p>
    <w:p w14:paraId="3841DC6C" w14:textId="77777777" w:rsidR="00E2568C" w:rsidRPr="00ED136A" w:rsidRDefault="00E2568C" w:rsidP="00C8419E">
      <w:pPr>
        <w:jc w:val="both"/>
      </w:pPr>
      <w:r w:rsidRPr="00ED136A">
        <w:t>Financial uncertainty often creates suspicion.</w:t>
      </w:r>
    </w:p>
    <w:p w14:paraId="51B1FA64" w14:textId="77777777" w:rsidR="00E2568C" w:rsidRPr="00ED136A" w:rsidRDefault="00E2568C" w:rsidP="00C8419E">
      <w:pPr>
        <w:jc w:val="both"/>
      </w:pPr>
      <w:r w:rsidRPr="00ED136A">
        <w:t>Providing organized documentation can make negotiations more efficient because both spouses are working from the same basic information.</w:t>
      </w:r>
    </w:p>
    <w:p w14:paraId="33DFC265" w14:textId="77777777" w:rsidR="00E2568C" w:rsidRPr="00ED136A" w:rsidRDefault="00E2568C" w:rsidP="00C8419E">
      <w:pPr>
        <w:jc w:val="both"/>
      </w:pPr>
      <w:r w:rsidRPr="00ED136A">
        <w:t>A family lawyer st Catharines may help identify records relating to income, assets, liabilities, property, and other relevant financial circumstances.</w:t>
      </w:r>
    </w:p>
    <w:p w14:paraId="2A315E08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Avoid Hiding or Guessing About Finances</w:t>
      </w:r>
    </w:p>
    <w:p w14:paraId="42F11B5E" w14:textId="77777777" w:rsidR="00E2568C" w:rsidRPr="00ED136A" w:rsidRDefault="00E2568C" w:rsidP="00C8419E">
      <w:pPr>
        <w:jc w:val="both"/>
      </w:pPr>
      <w:r w:rsidRPr="00ED136A">
        <w:t>Incomplete disclosure can damage trust and make settlement considerably harder.</w:t>
      </w:r>
    </w:p>
    <w:p w14:paraId="36B3C369" w14:textId="77777777" w:rsidR="00E2568C" w:rsidRPr="00ED136A" w:rsidRDefault="00E2568C" w:rsidP="00C8419E">
      <w:pPr>
        <w:jc w:val="both"/>
      </w:pPr>
      <w:r w:rsidRPr="00ED136A">
        <w:t>Instead of estimating account values or relying on memory, spouses should gather current documents whenever possible.</w:t>
      </w:r>
    </w:p>
    <w:p w14:paraId="295C59F4" w14:textId="77777777" w:rsidR="00E2568C" w:rsidRPr="00ED136A" w:rsidRDefault="00E2568C" w:rsidP="00C8419E">
      <w:pPr>
        <w:jc w:val="both"/>
      </w:pPr>
      <w:r w:rsidRPr="00ED136A">
        <w:t xml:space="preserve">A divorce lawyer st </w:t>
      </w:r>
      <w:proofErr w:type="spellStart"/>
      <w:r w:rsidRPr="00ED136A">
        <w:t>catharines</w:t>
      </w:r>
      <w:proofErr w:type="spellEnd"/>
      <w:r w:rsidRPr="00ED136A">
        <w:t xml:space="preserve"> can explain why unresolved financial disagreements may continue even when spouses agree that the marriage itself should end.</w:t>
      </w:r>
    </w:p>
    <w:p w14:paraId="56F3B211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 xml:space="preserve">Keep Children Away </w:t>
      </w:r>
      <w:proofErr w:type="gramStart"/>
      <w:r w:rsidRPr="00ED136A">
        <w:rPr>
          <w:b/>
          <w:bCs/>
        </w:rPr>
        <w:t>From</w:t>
      </w:r>
      <w:proofErr w:type="gramEnd"/>
      <w:r w:rsidRPr="00ED136A">
        <w:rPr>
          <w:b/>
          <w:bCs/>
        </w:rPr>
        <w:t xml:space="preserve"> Adult Conflict</w:t>
      </w:r>
    </w:p>
    <w:p w14:paraId="5E031A81" w14:textId="77777777" w:rsidR="00E2568C" w:rsidRPr="00ED136A" w:rsidRDefault="00E2568C" w:rsidP="00C8419E">
      <w:pPr>
        <w:jc w:val="both"/>
      </w:pPr>
      <w:r w:rsidRPr="00ED136A">
        <w:t>Children should not become messengers or negotiators between separated parents.</w:t>
      </w:r>
    </w:p>
    <w:p w14:paraId="381CA905" w14:textId="77777777" w:rsidR="00E2568C" w:rsidRPr="00ED136A" w:rsidRDefault="00E2568C" w:rsidP="00C8419E">
      <w:pPr>
        <w:jc w:val="both"/>
      </w:pPr>
      <w:r w:rsidRPr="00ED136A">
        <w:t>Parents should develop arrangements that provide consistency and reduce children's exposure to disputes.</w:t>
      </w:r>
    </w:p>
    <w:p w14:paraId="3E8CFCB5" w14:textId="77777777" w:rsidR="00E2568C" w:rsidRPr="00ED136A" w:rsidRDefault="00E2568C" w:rsidP="00C8419E">
      <w:pPr>
        <w:jc w:val="both"/>
      </w:pPr>
      <w:r w:rsidRPr="00ED136A">
        <w:t>A family lawyer st Catharines can help parents discuss parenting time and decision-making responsibility based on practical needs.</w:t>
      </w:r>
    </w:p>
    <w:p w14:paraId="41C78811" w14:textId="77777777" w:rsidR="00E2568C" w:rsidRPr="00ED136A" w:rsidRDefault="00E2568C" w:rsidP="00C8419E">
      <w:pPr>
        <w:jc w:val="both"/>
      </w:pPr>
      <w:r w:rsidRPr="00ED136A">
        <w:t>Ontario's current family-law framework emphasizes modern parenting terminology rather than relying exclusively on the older concepts of custody and access. (</w:t>
      </w:r>
      <w:hyperlink r:id="rId8" w:tooltip="Family Law Act, R.S.O. 1990, c. F.3&quot;" w:history="1">
        <w:r w:rsidRPr="00ED136A">
          <w:rPr>
            <w:rStyle w:val="Hyperlink"/>
          </w:rPr>
          <w:t>Ontario</w:t>
        </w:r>
      </w:hyperlink>
      <w:r w:rsidRPr="00ED136A">
        <w:t>)</w:t>
      </w:r>
    </w:p>
    <w:p w14:paraId="1EBBC5A0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Create Predictable Routines</w:t>
      </w:r>
    </w:p>
    <w:p w14:paraId="24994F9D" w14:textId="77777777" w:rsidR="00E2568C" w:rsidRPr="00ED136A" w:rsidRDefault="00E2568C" w:rsidP="00C8419E">
      <w:pPr>
        <w:jc w:val="both"/>
      </w:pPr>
      <w:r w:rsidRPr="00ED136A">
        <w:t>Detailed plans can address school, holidays, extracurricular activities, transportation, medical appointments, and communication.</w:t>
      </w:r>
    </w:p>
    <w:p w14:paraId="288FEE43" w14:textId="77777777" w:rsidR="00E2568C" w:rsidRPr="00ED136A" w:rsidRDefault="00E2568C" w:rsidP="00C8419E">
      <w:pPr>
        <w:jc w:val="both"/>
      </w:pPr>
      <w:r w:rsidRPr="00ED136A">
        <w:lastRenderedPageBreak/>
        <w:t xml:space="preserve">A divorce lawyer st </w:t>
      </w:r>
      <w:proofErr w:type="spellStart"/>
      <w:r w:rsidRPr="00ED136A">
        <w:t>catharines</w:t>
      </w:r>
      <w:proofErr w:type="spellEnd"/>
      <w:r w:rsidRPr="00ED136A">
        <w:t xml:space="preserve"> may help determine how parenting arrangements should be reflected during divorce proceedings.</w:t>
      </w:r>
    </w:p>
    <w:p w14:paraId="34B44AF8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Know When Negotiation Is Working</w:t>
      </w:r>
    </w:p>
    <w:p w14:paraId="03ACE2A4" w14:textId="77777777" w:rsidR="00E2568C" w:rsidRPr="00ED136A" w:rsidRDefault="00E2568C" w:rsidP="00C8419E">
      <w:pPr>
        <w:jc w:val="both"/>
      </w:pPr>
      <w:r w:rsidRPr="00ED136A">
        <w:t xml:space="preserve">Negotiation succeeds when both </w:t>
      </w:r>
      <w:proofErr w:type="gramStart"/>
      <w:r w:rsidRPr="00ED136A">
        <w:t>parties</w:t>
      </w:r>
      <w:proofErr w:type="gramEnd"/>
      <w:r w:rsidRPr="00ED136A">
        <w:t xml:space="preserve"> exchange information, respond reasonably, and show willingness to consider solutions.</w:t>
      </w:r>
    </w:p>
    <w:p w14:paraId="1A7F5930" w14:textId="77777777" w:rsidR="00E2568C" w:rsidRPr="00ED136A" w:rsidRDefault="00E2568C" w:rsidP="00C8419E">
      <w:pPr>
        <w:jc w:val="both"/>
      </w:pPr>
      <w:r w:rsidRPr="00ED136A">
        <w:t>However, endless negotiation without progress can create additional frustration.</w:t>
      </w:r>
    </w:p>
    <w:p w14:paraId="228D5557" w14:textId="77777777" w:rsidR="00E2568C" w:rsidRPr="00ED136A" w:rsidRDefault="00E2568C" w:rsidP="00C8419E">
      <w:pPr>
        <w:jc w:val="both"/>
      </w:pPr>
      <w:r w:rsidRPr="00ED136A">
        <w:t>A family lawyer st Catharines can help assess whether discussions are producing meaningful results or whether another legal approach should be considered.</w:t>
      </w:r>
    </w:p>
    <w:p w14:paraId="230FA859" w14:textId="77777777" w:rsidR="00E2568C" w:rsidRPr="00ED136A" w:rsidRDefault="00E2568C" w:rsidP="00C8419E">
      <w:pPr>
        <w:jc w:val="both"/>
      </w:pPr>
      <w:r w:rsidRPr="00ED136A">
        <w:t xml:space="preserve">When court intervention becomes necessary, a divorce lawyer st </w:t>
      </w:r>
      <w:proofErr w:type="spellStart"/>
      <w:r w:rsidRPr="00ED136A">
        <w:t>catharines</w:t>
      </w:r>
      <w:proofErr w:type="spellEnd"/>
      <w:r w:rsidRPr="00ED136A">
        <w:t xml:space="preserve"> can explain the procedures and documents involved.</w:t>
      </w:r>
    </w:p>
    <w:p w14:paraId="2ABA2B96" w14:textId="77777777" w:rsidR="00E2568C" w:rsidRPr="00ED136A" w:rsidRDefault="00E2568C" w:rsidP="00C8419E">
      <w:pPr>
        <w:jc w:val="both"/>
        <w:rPr>
          <w:b/>
          <w:bCs/>
        </w:rPr>
      </w:pPr>
      <w:r w:rsidRPr="00ED136A">
        <w:rPr>
          <w:b/>
          <w:bCs/>
        </w:rPr>
        <w:t>Move Toward Resolution, Not Repeated Conflict</w:t>
      </w:r>
    </w:p>
    <w:p w14:paraId="4326D762" w14:textId="77777777" w:rsidR="00E2568C" w:rsidRPr="00ED136A" w:rsidRDefault="00E2568C" w:rsidP="00C8419E">
      <w:pPr>
        <w:jc w:val="both"/>
      </w:pPr>
      <w:r w:rsidRPr="00ED136A">
        <w:t>A peaceful separation does not require spouses to agree about everything. It requires a process that allows disagreements to be addressed in a structured and practical way.</w:t>
      </w:r>
    </w:p>
    <w:p w14:paraId="4421A5CA" w14:textId="77777777" w:rsidR="00E2568C" w:rsidRPr="00ED136A" w:rsidRDefault="00E2568C" w:rsidP="00C8419E">
      <w:pPr>
        <w:jc w:val="both"/>
      </w:pPr>
      <w:r w:rsidRPr="00ED136A">
        <w:t xml:space="preserve">A family lawyer st Catharines can help organize parenting, financial, and support concerns, while a divorce lawyer st </w:t>
      </w:r>
      <w:proofErr w:type="spellStart"/>
      <w:r w:rsidRPr="00ED136A">
        <w:t>catharines</w:t>
      </w:r>
      <w:proofErr w:type="spellEnd"/>
      <w:r w:rsidRPr="00ED136A">
        <w:t xml:space="preserve"> can guide the formal steps needed to bring the marriage to a legal end.</w:t>
      </w:r>
    </w:p>
    <w:p w14:paraId="1D0FBDBC" w14:textId="59E21265" w:rsidR="001205C6" w:rsidRDefault="00E2568C" w:rsidP="00C8419E">
      <w:pPr>
        <w:jc w:val="both"/>
      </w:pPr>
      <w:r w:rsidRPr="00ED136A">
        <w:t>By focusing on disclosure, clear communication, children's needs, and realistic outcomes, separating spouses can reduce unnecessary conflict and build more stable arrangements for the future.</w:t>
      </w:r>
    </w:p>
    <w:sectPr w:rsidR="001205C6" w:rsidSect="00C8419E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A7C80"/>
    <w:multiLevelType w:val="multilevel"/>
    <w:tmpl w:val="0166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67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8C"/>
    <w:rsid w:val="001205C6"/>
    <w:rsid w:val="001A7349"/>
    <w:rsid w:val="002C5ED7"/>
    <w:rsid w:val="00AA1DC6"/>
    <w:rsid w:val="00C8419E"/>
    <w:rsid w:val="00E2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DC27"/>
  <w15:chartTrackingRefBased/>
  <w15:docId w15:val="{434C1211-2ED8-4538-AF5F-818B4A31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8C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68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68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68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2568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E2568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25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68C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68C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6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56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tario.ca/laws/statute/90f03/v32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ntario.ca/laws/statute/90f03/v32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rfYYKQ7esAmNKFeH7" TargetMode="External"/><Relationship Id="rId5" Type="http://schemas.openxmlformats.org/officeDocument/2006/relationships/hyperlink" Target="https://galbraithfamilylaw.com/services/divorce-lawyers-st-catharin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4651</Characters>
  <Application>Microsoft Office Word</Application>
  <DocSecurity>0</DocSecurity>
  <Lines>38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2026-08-24T11:49:00Z</dcterms:created>
  <dcterms:modified xsi:type="dcterms:W3CDTF">2026-08-24T11:49:00Z</dcterms:modified>
</cp:coreProperties>
</file>