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523" w:rsidRDefault="00BA5523" w:rsidP="00BA5523">
      <w:pPr>
        <w:pStyle w:val="NormalWeb"/>
      </w:pPr>
      <w:r>
        <w:rPr>
          <w:rStyle w:val="Strong"/>
        </w:rPr>
        <w:t>Online Slot: The Excitement of Digital Gambling</w:t>
      </w:r>
    </w:p>
    <w:p w:rsidR="00BA5523" w:rsidRDefault="00BA5523" w:rsidP="00BA5523">
      <w:pPr>
        <w:pStyle w:val="NormalWeb"/>
      </w:pPr>
      <w:r>
        <w:t xml:space="preserve">Online slots have become a cornerstone of the digital gaming world, offering an exciting and accessible way for players to experience the thrill of gambling from the comfort of their own homes. With their vivid graphics, engaging sound effects, and potential for big wins, online slots have captured the attention of millions of players worldwide. </w:t>
      </w:r>
      <w:hyperlink r:id="rId5" w:tgtFrame="_blank" w:history="1">
        <w:proofErr w:type="gramStart"/>
        <w:r>
          <w:rPr>
            <w:rStyle w:val="Hyperlink"/>
            <w:rFonts w:ascii="Calibri" w:hAnsi="Calibri" w:cs="Calibri"/>
          </w:rPr>
          <w:t>hgo909</w:t>
        </w:r>
        <w:proofErr w:type="gramEnd"/>
      </w:hyperlink>
      <w:r>
        <w:rPr>
          <w:rFonts w:ascii="Calibri" w:hAnsi="Calibri" w:cs="Calibri"/>
          <w:color w:val="1155CC"/>
          <w:u w:val="single"/>
        </w:rPr>
        <w:t xml:space="preserve"> </w:t>
      </w:r>
      <w:bookmarkStart w:id="0" w:name="_GoBack"/>
      <w:bookmarkEnd w:id="0"/>
      <w:r>
        <w:t>As technology continues to evolve, the world of online slots is constantly innovating, providing even more ways for players to enjoy these entertaining games.</w:t>
      </w:r>
    </w:p>
    <w:p w:rsidR="00BA5523" w:rsidRDefault="00BA5523" w:rsidP="00BA5523">
      <w:pPr>
        <w:pStyle w:val="NormalWeb"/>
      </w:pPr>
      <w:r>
        <w:rPr>
          <w:rStyle w:val="Strong"/>
        </w:rPr>
        <w:t>What Are Online Slots?</w:t>
      </w:r>
    </w:p>
    <w:p w:rsidR="00BA5523" w:rsidRDefault="00BA5523" w:rsidP="00BA5523">
      <w:pPr>
        <w:pStyle w:val="NormalWeb"/>
      </w:pPr>
      <w:r>
        <w:t>Online slots are digital versions of traditional slot machines found in physical casinos. These games feature spinning reels with various symbols that, when aligned correctly, can result in a win. The outcome of each spin is determined by a random number generator (RNG), ensuring that the results are fair and unpredictable. Online slots come in a variety of themes, from classic fruit machines to adventure-based slots with immersive storylines.</w:t>
      </w:r>
    </w:p>
    <w:p w:rsidR="00BA5523" w:rsidRDefault="00BA5523" w:rsidP="00BA5523">
      <w:pPr>
        <w:pStyle w:val="NormalWeb"/>
      </w:pPr>
      <w:r>
        <w:t xml:space="preserve">One of the major draws of online slots is their convenience. Unlike their land-based counterparts, players can access these games from anywhere, whether on a computer, smartphone, or tablet. Online casinos and gaming platforms offer a wide range of slot games, each with different </w:t>
      </w:r>
      <w:proofErr w:type="gramStart"/>
      <w:r>
        <w:t>features</w:t>
      </w:r>
      <w:proofErr w:type="gramEnd"/>
      <w:r>
        <w:t xml:space="preserve"> such as bonus rounds, free spins, multipliers, and progressive jackpots.</w:t>
      </w:r>
    </w:p>
    <w:p w:rsidR="00BA5523" w:rsidRDefault="00BA5523" w:rsidP="00BA5523">
      <w:pPr>
        <w:pStyle w:val="NormalWeb"/>
      </w:pPr>
      <w:r>
        <w:rPr>
          <w:rStyle w:val="Strong"/>
        </w:rPr>
        <w:t>The Appeal of Online Slots</w:t>
      </w:r>
    </w:p>
    <w:p w:rsidR="00BA5523" w:rsidRDefault="00BA5523" w:rsidP="00BA5523">
      <w:pPr>
        <w:pStyle w:val="NormalWeb"/>
      </w:pPr>
      <w:r>
        <w:t>The appeal of online slots lies in their simplicity and entertainment value. Players don’t need any special skills or strategies to play—just spin the reels and hope for a winning combination. This makes online slots appealing to both new players and seasoned gamblers looking for quick and fun entertainment.</w:t>
      </w:r>
    </w:p>
    <w:p w:rsidR="00BA5523" w:rsidRDefault="00BA5523" w:rsidP="00BA5523">
      <w:pPr>
        <w:pStyle w:val="NormalWeb"/>
      </w:pPr>
      <w:r>
        <w:t>Additionally, online slots often feature visually stunning graphics and animations, enhancing the immersive experience. Themes can vary widely, from ancient civilizations to popular movies, TV shows, and fantasy worlds. These themes add an extra layer of enjoyment to the game, allowing players to feel more engaged and connected to the gameplay.</w:t>
      </w:r>
    </w:p>
    <w:p w:rsidR="00BA5523" w:rsidRDefault="00BA5523" w:rsidP="00BA5523">
      <w:pPr>
        <w:pStyle w:val="NormalWeb"/>
      </w:pPr>
      <w:r>
        <w:rPr>
          <w:rStyle w:val="Strong"/>
        </w:rPr>
        <w:t>Variety of Online Slot Games</w:t>
      </w:r>
    </w:p>
    <w:p w:rsidR="00BA5523" w:rsidRDefault="00BA5523" w:rsidP="00BA5523">
      <w:pPr>
        <w:pStyle w:val="NormalWeb"/>
      </w:pPr>
      <w:r>
        <w:t>One of the reasons online slots have become so popular is the sheer variety of games available. There are hundreds, if not thousands, of different online slot games, each with its own unique features. Some games offer fixed jackpots, while others feature progressive jackpots that grow over time as players continue to bet. The potential for a large payout keeps many players coming back for more.</w:t>
      </w:r>
    </w:p>
    <w:p w:rsidR="00BA5523" w:rsidRDefault="00BA5523" w:rsidP="00BA5523">
      <w:pPr>
        <w:pStyle w:val="NormalWeb"/>
      </w:pPr>
      <w:r>
        <w:t xml:space="preserve">The types of online slots also vary based on features like pay lines, reel configurations, and bonus features. Classic slots often feature three reels and a limited number of </w:t>
      </w:r>
      <w:proofErr w:type="spellStart"/>
      <w:r>
        <w:t>paylines</w:t>
      </w:r>
      <w:proofErr w:type="spellEnd"/>
      <w:r>
        <w:t xml:space="preserve">, while modern video slots can have five reels and hundreds of ways to win. Bonus rounds, free spins, </w:t>
      </w:r>
      <w:r>
        <w:lastRenderedPageBreak/>
        <w:t>and multipliers can further enhance the excitement, giving players more chances to win and keeping them engaged throughout their gaming experience.</w:t>
      </w:r>
    </w:p>
    <w:p w:rsidR="00BA5523" w:rsidRDefault="00BA5523" w:rsidP="00BA5523">
      <w:pPr>
        <w:pStyle w:val="NormalWeb"/>
      </w:pPr>
      <w:r>
        <w:rPr>
          <w:rStyle w:val="Strong"/>
        </w:rPr>
        <w:t>Security and Fair Play in Online Slots</w:t>
      </w:r>
    </w:p>
    <w:p w:rsidR="00BA5523" w:rsidRDefault="00BA5523" w:rsidP="00BA5523">
      <w:pPr>
        <w:pStyle w:val="NormalWeb"/>
      </w:pPr>
      <w:r>
        <w:t>When playing online slots, one of the key concerns for players is security. Reputable online casinos and gaming platforms ensure that all of their games, including online slots, are fair and secure. They use certified RNGs to guarantee that each spin is random and unbiased. This means that no one can predict the outcome of a spin, and the chances of winning are always equal for all players.</w:t>
      </w:r>
    </w:p>
    <w:p w:rsidR="00BA5523" w:rsidRDefault="00BA5523" w:rsidP="00BA5523">
      <w:pPr>
        <w:pStyle w:val="NormalWeb"/>
      </w:pPr>
      <w:r>
        <w:t xml:space="preserve">In addition to fair gameplay, secure payment </w:t>
      </w:r>
      <w:proofErr w:type="gramStart"/>
      <w:r>
        <w:t>methods are also a crucial aspect</w:t>
      </w:r>
      <w:proofErr w:type="gramEnd"/>
      <w:r>
        <w:t xml:space="preserve"> of online slot gaming. Players can deposit and withdraw funds using a variety of secure payment options, including credit cards, e-wallets, and bank transfers, ensuring that their financial information is kept private and protected.</w:t>
      </w:r>
    </w:p>
    <w:p w:rsidR="00BA5523" w:rsidRDefault="00BA5523" w:rsidP="00BA5523">
      <w:pPr>
        <w:pStyle w:val="NormalWeb"/>
      </w:pPr>
      <w:r>
        <w:rPr>
          <w:rStyle w:val="Strong"/>
        </w:rPr>
        <w:t>The Future of Online Slots</w:t>
      </w:r>
    </w:p>
    <w:p w:rsidR="00BA5523" w:rsidRDefault="00BA5523" w:rsidP="00BA5523">
      <w:pPr>
        <w:pStyle w:val="NormalWeb"/>
      </w:pPr>
      <w:r>
        <w:t>The future of online slots looks bright, with technological advancements continuing to shape the industry. Virtual reality (VR) and augmented reality (AR) are beginning to make their way into online gaming, offering players even more immersive and interactive experiences. As these technologies develop, players can expect more lifelike graphics, dynamic environments, and personalized gameplay.</w:t>
      </w:r>
    </w:p>
    <w:p w:rsidR="00BA5523" w:rsidRDefault="00BA5523" w:rsidP="00BA5523">
      <w:pPr>
        <w:pStyle w:val="NormalWeb"/>
      </w:pPr>
      <w:r>
        <w:t>Another trend in the online slot industry is the rise of mobile gaming. As smartphones and tablets become more powerful, more players are opting to play online slots on the go. Mobile-friendly platforms and apps make it easier than ever to access favorite slot games, whether waiting for a bus or relaxing at home.</w:t>
      </w:r>
    </w:p>
    <w:p w:rsidR="00BA5523" w:rsidRDefault="00BA5523" w:rsidP="00BA5523">
      <w:pPr>
        <w:pStyle w:val="NormalWeb"/>
      </w:pPr>
      <w:r>
        <w:rPr>
          <w:rStyle w:val="Strong"/>
        </w:rPr>
        <w:t>Conclusion</w:t>
      </w:r>
    </w:p>
    <w:p w:rsidR="00BA5523" w:rsidRDefault="00BA5523" w:rsidP="00BA5523">
      <w:pPr>
        <w:pStyle w:val="NormalWeb"/>
      </w:pPr>
      <w:r>
        <w:t>Online slots are an exciting and dynamic form of digital entertainment that offers players the opportunity to enjoy the thrill of gambling with just a few clicks. With a wide variety of themes, features, and potential payouts, they cater to players of all types. As technology continues to advance, the future of online slots is filled with even more innovation and excitement. Whether you’re a casual player or a seasoned enthusiast, online slots provide a fun and accessible way to test your luck and potentially win big.</w:t>
      </w:r>
    </w:p>
    <w:p w:rsidR="009646C3" w:rsidRDefault="009646C3"/>
    <w:sectPr w:rsidR="00964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523"/>
    <w:rsid w:val="009646C3"/>
    <w:rsid w:val="00BA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523"/>
    <w:rPr>
      <w:b/>
      <w:bCs/>
    </w:rPr>
  </w:style>
  <w:style w:type="character" w:styleId="Hyperlink">
    <w:name w:val="Hyperlink"/>
    <w:basedOn w:val="DefaultParagraphFont"/>
    <w:uiPriority w:val="99"/>
    <w:semiHidden/>
    <w:unhideWhenUsed/>
    <w:rsid w:val="00BA55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523"/>
    <w:rPr>
      <w:b/>
      <w:bCs/>
    </w:rPr>
  </w:style>
  <w:style w:type="character" w:styleId="Hyperlink">
    <w:name w:val="Hyperlink"/>
    <w:basedOn w:val="DefaultParagraphFont"/>
    <w:uiPriority w:val="99"/>
    <w:semiHidden/>
    <w:unhideWhenUsed/>
    <w:rsid w:val="00BA5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3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genhgo909.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2025-04-05T12:50:00Z</dcterms:created>
  <dcterms:modified xsi:type="dcterms:W3CDTF">2025-04-05T12:50:00Z</dcterms:modified>
</cp:coreProperties>
</file>