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87D2A" w14:textId="77777777" w:rsidR="00342C92" w:rsidRPr="00342C92" w:rsidRDefault="00342C92" w:rsidP="00342C92">
      <w:pPr>
        <w:rPr>
          <w:b/>
          <w:bCs/>
        </w:rPr>
      </w:pPr>
      <w:r w:rsidRPr="00342C92">
        <w:rPr>
          <w:b/>
          <w:bCs/>
        </w:rPr>
        <w:t>Breast Reconstruction After Mastectomy – Restore Confidence with Expert Care</w:t>
      </w:r>
    </w:p>
    <w:p w14:paraId="2D50D2D7" w14:textId="088179F0" w:rsidR="00342C92" w:rsidRDefault="00342C92" w:rsidP="00342C92">
      <w:hyperlink r:id="rId4" w:history="1">
        <w:r w:rsidRPr="00342C92">
          <w:rPr>
            <w:rStyle w:val="Hyperlink"/>
          </w:rPr>
          <w:t>Breast reconstruction after mastectomy</w:t>
        </w:r>
      </w:hyperlink>
      <w:r>
        <w:t xml:space="preserve"> is an important step in the healing journey for many women after breast cancer treatment. This procedure helps restore the shape and appearance of the breast after surgical removal, supporting both physical recovery and emotional well-being. Modern reconstructive techniques now offer highly natural-looking results through implants, flap surgery, or a combination of both.</w:t>
      </w:r>
    </w:p>
    <w:p w14:paraId="165FB1B9" w14:textId="0CFE1236" w:rsidR="00342C92" w:rsidRDefault="00342C92" w:rsidP="00342C92">
      <w:r>
        <w:rPr>
          <w:noProof/>
        </w:rPr>
        <w:drawing>
          <wp:inline distT="0" distB="0" distL="0" distR="0" wp14:anchorId="4978F262" wp14:editId="28562B99">
            <wp:extent cx="5731510" cy="3820795"/>
            <wp:effectExtent l="0" t="0" r="2540" b="8255"/>
            <wp:docPr id="1847973702" name="Picture 1" descr="Breast Reconstruction After Mastectomy: A Complete Patie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st Reconstruction After Mastectomy: A Complete Patient Gui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564C951" w14:textId="77777777" w:rsidR="00342C92" w:rsidRPr="00342C92" w:rsidRDefault="00342C92" w:rsidP="00342C92">
      <w:pPr>
        <w:rPr>
          <w:b/>
          <w:bCs/>
        </w:rPr>
      </w:pPr>
      <w:r w:rsidRPr="00342C92">
        <w:rPr>
          <w:rFonts w:ascii="Segoe UI Emoji" w:hAnsi="Segoe UI Emoji" w:cs="Segoe UI Emoji"/>
          <w:b/>
          <w:bCs/>
        </w:rPr>
        <w:t>🌸</w:t>
      </w:r>
      <w:r w:rsidRPr="00342C92">
        <w:rPr>
          <w:b/>
          <w:bCs/>
        </w:rPr>
        <w:t xml:space="preserve"> What Is Breast Reconstruction After Mastectomy?</w:t>
      </w:r>
    </w:p>
    <w:p w14:paraId="515A1DBE" w14:textId="77777777" w:rsidR="00342C92" w:rsidRDefault="00342C92" w:rsidP="00342C92">
      <w:r>
        <w:t>Breast reconstruction after mastectomy is a surgical procedure that rebuilds the breast mound after breast removal surgery. It can be performed:</w:t>
      </w:r>
    </w:p>
    <w:p w14:paraId="23D1929E" w14:textId="77777777" w:rsidR="00342C92" w:rsidRDefault="00342C92" w:rsidP="00342C92">
      <w:r>
        <w:rPr>
          <w:rFonts w:ascii="Segoe UI Symbol" w:hAnsi="Segoe UI Symbol" w:cs="Segoe UI Symbol"/>
        </w:rPr>
        <w:t>✔</w:t>
      </w:r>
      <w:r>
        <w:t xml:space="preserve"> Immediately – during the same surgery as mastectomy</w:t>
      </w:r>
    </w:p>
    <w:p w14:paraId="39F27703" w14:textId="77777777" w:rsidR="00342C92" w:rsidRDefault="00342C92" w:rsidP="00342C92">
      <w:r>
        <w:rPr>
          <w:rFonts w:ascii="Segoe UI Symbol" w:hAnsi="Segoe UI Symbol" w:cs="Segoe UI Symbol"/>
        </w:rPr>
        <w:t>✔</w:t>
      </w:r>
      <w:r>
        <w:t xml:space="preserve"> Delayed – weeks, months, or even years later</w:t>
      </w:r>
    </w:p>
    <w:p w14:paraId="33C0D90A" w14:textId="77777777" w:rsidR="00342C92" w:rsidRPr="00342C92" w:rsidRDefault="00342C92" w:rsidP="00342C92">
      <w:pPr>
        <w:rPr>
          <w:b/>
          <w:bCs/>
        </w:rPr>
      </w:pPr>
      <w:r w:rsidRPr="00342C92">
        <w:rPr>
          <w:b/>
          <w:bCs/>
        </w:rPr>
        <w:t>The procedure may use:</w:t>
      </w:r>
    </w:p>
    <w:p w14:paraId="7605F959" w14:textId="77777777" w:rsidR="00342C92" w:rsidRDefault="00342C92" w:rsidP="00342C92">
      <w:r>
        <w:rPr>
          <w:rFonts w:ascii="Segoe UI Symbol" w:hAnsi="Segoe UI Symbol" w:cs="Segoe UI Symbol"/>
        </w:rPr>
        <w:t>✔</w:t>
      </w:r>
      <w:r>
        <w:t xml:space="preserve"> </w:t>
      </w:r>
      <w:r w:rsidRPr="00342C92">
        <w:rPr>
          <w:b/>
          <w:bCs/>
        </w:rPr>
        <w:t>Breast implants</w:t>
      </w:r>
      <w:r>
        <w:t xml:space="preserve"> – silicone or saline</w:t>
      </w:r>
    </w:p>
    <w:p w14:paraId="5E3BBD39" w14:textId="77777777" w:rsidR="00342C92" w:rsidRDefault="00342C92" w:rsidP="00342C92">
      <w:r>
        <w:rPr>
          <w:rFonts w:ascii="Segoe UI Symbol" w:hAnsi="Segoe UI Symbol" w:cs="Segoe UI Symbol"/>
        </w:rPr>
        <w:t>✔</w:t>
      </w:r>
      <w:r w:rsidRPr="00342C92">
        <w:rPr>
          <w:b/>
          <w:bCs/>
        </w:rPr>
        <w:t xml:space="preserve"> Autologous tissue (flap surgery</w:t>
      </w:r>
      <w:r>
        <w:t>) – tissue taken from the abdomen, back, or thighs</w:t>
      </w:r>
    </w:p>
    <w:p w14:paraId="34D71125" w14:textId="77777777" w:rsidR="00342C92" w:rsidRDefault="00342C92" w:rsidP="00342C92">
      <w:r w:rsidRPr="00342C92">
        <w:rPr>
          <w:rFonts w:ascii="Segoe UI Symbol" w:hAnsi="Segoe UI Symbol" w:cs="Segoe UI Symbol"/>
          <w:b/>
          <w:bCs/>
        </w:rPr>
        <w:t>✔</w:t>
      </w:r>
      <w:r w:rsidRPr="00342C92">
        <w:rPr>
          <w:b/>
          <w:bCs/>
        </w:rPr>
        <w:t xml:space="preserve"> Combined reconstruction –</w:t>
      </w:r>
      <w:r>
        <w:t xml:space="preserve"> tissue + implant for optimal shape</w:t>
      </w:r>
    </w:p>
    <w:p w14:paraId="1C56668D" w14:textId="77777777" w:rsidR="00342C92" w:rsidRPr="00342C92" w:rsidRDefault="00342C92" w:rsidP="00342C92">
      <w:pPr>
        <w:rPr>
          <w:b/>
          <w:bCs/>
        </w:rPr>
      </w:pPr>
      <w:r w:rsidRPr="00342C92">
        <w:rPr>
          <w:rFonts w:ascii="Segoe UI Emoji" w:hAnsi="Segoe UI Emoji" w:cs="Segoe UI Emoji"/>
          <w:b/>
          <w:bCs/>
        </w:rPr>
        <w:t>🩺</w:t>
      </w:r>
      <w:r w:rsidRPr="00342C92">
        <w:rPr>
          <w:b/>
          <w:bCs/>
        </w:rPr>
        <w:t xml:space="preserve"> Common Reconstruction Options</w:t>
      </w:r>
    </w:p>
    <w:p w14:paraId="200213B5" w14:textId="77777777" w:rsidR="00342C92" w:rsidRDefault="00342C92" w:rsidP="00342C92">
      <w:r>
        <w:lastRenderedPageBreak/>
        <w:t>Patients generally have two main choices:</w:t>
      </w:r>
    </w:p>
    <w:p w14:paraId="3D752255" w14:textId="77777777" w:rsidR="00342C92" w:rsidRDefault="00342C92" w:rsidP="00342C92">
      <w:r>
        <w:t>Implant-Based Reconstruction</w:t>
      </w:r>
    </w:p>
    <w:p w14:paraId="51B2EA33" w14:textId="77777777" w:rsidR="00342C92" w:rsidRDefault="00342C92" w:rsidP="00342C92">
      <w:r>
        <w:t>This is one of the most common options and usually involves a tissue expander followed by a permanent implant. Recovery time is generally shorter.</w:t>
      </w:r>
    </w:p>
    <w:p w14:paraId="4E6568DB" w14:textId="77777777" w:rsidR="00342C92" w:rsidRPr="00342C92" w:rsidRDefault="00342C92" w:rsidP="00342C92">
      <w:pPr>
        <w:rPr>
          <w:b/>
          <w:bCs/>
        </w:rPr>
      </w:pPr>
      <w:r w:rsidRPr="00342C92">
        <w:rPr>
          <w:b/>
          <w:bCs/>
        </w:rPr>
        <w:t>Flap Reconstruction</w:t>
      </w:r>
    </w:p>
    <w:p w14:paraId="23746D8E" w14:textId="77777777" w:rsidR="00342C92" w:rsidRDefault="00342C92" w:rsidP="00342C92">
      <w:r>
        <w:t>This uses the patient’s own tissue, such as DIEP flap, TRAM flap, or Latissimus Dorsi flap, to create a more natural look and feel. This option is often recommended after radiation therapy.</w:t>
      </w:r>
    </w:p>
    <w:p w14:paraId="231B327D" w14:textId="77777777" w:rsidR="00342C92" w:rsidRPr="00342C92" w:rsidRDefault="00342C92" w:rsidP="00342C92">
      <w:pPr>
        <w:rPr>
          <w:b/>
          <w:bCs/>
        </w:rPr>
      </w:pPr>
      <w:r w:rsidRPr="00342C92">
        <w:rPr>
          <w:rFonts w:ascii="Segoe UI Emoji" w:hAnsi="Segoe UI Emoji" w:cs="Segoe UI Emoji"/>
          <w:b/>
          <w:bCs/>
        </w:rPr>
        <w:t>✨</w:t>
      </w:r>
      <w:r w:rsidRPr="00342C92">
        <w:rPr>
          <w:b/>
          <w:bCs/>
        </w:rPr>
        <w:t xml:space="preserve"> Benefits of Breast Reconstruction</w:t>
      </w:r>
    </w:p>
    <w:p w14:paraId="1792F031" w14:textId="77777777" w:rsidR="00342C92" w:rsidRDefault="00342C92" w:rsidP="00342C92">
      <w:r>
        <w:t>Breast reconstruction offers several life-changing benefits:</w:t>
      </w:r>
    </w:p>
    <w:p w14:paraId="7BA0A128" w14:textId="77777777" w:rsidR="00342C92" w:rsidRDefault="00342C92" w:rsidP="00342C92">
      <w:r>
        <w:rPr>
          <w:rFonts w:ascii="Segoe UI Emoji" w:hAnsi="Segoe UI Emoji" w:cs="Segoe UI Emoji"/>
        </w:rPr>
        <w:t>✨</w:t>
      </w:r>
      <w:r>
        <w:t xml:space="preserve"> Restores breast shape and symmetry</w:t>
      </w:r>
    </w:p>
    <w:p w14:paraId="5C536ED8" w14:textId="77777777" w:rsidR="00342C92" w:rsidRDefault="00342C92" w:rsidP="00342C92">
      <w:r>
        <w:rPr>
          <w:rFonts w:ascii="Segoe UI Emoji" w:hAnsi="Segoe UI Emoji" w:cs="Segoe UI Emoji"/>
        </w:rPr>
        <w:t>✨</w:t>
      </w:r>
      <w:r>
        <w:t xml:space="preserve"> Improves confidence and body image</w:t>
      </w:r>
    </w:p>
    <w:p w14:paraId="07D0434B" w14:textId="77777777" w:rsidR="00342C92" w:rsidRDefault="00342C92" w:rsidP="00342C92">
      <w:r>
        <w:rPr>
          <w:rFonts w:ascii="Segoe UI Emoji" w:hAnsi="Segoe UI Emoji" w:cs="Segoe UI Emoji"/>
        </w:rPr>
        <w:t>✨</w:t>
      </w:r>
      <w:r>
        <w:t xml:space="preserve"> Helps emotional recovery after cancer treatment</w:t>
      </w:r>
    </w:p>
    <w:p w14:paraId="5BB23A29" w14:textId="77777777" w:rsidR="00342C92" w:rsidRDefault="00342C92" w:rsidP="00342C92">
      <w:r>
        <w:rPr>
          <w:rFonts w:ascii="Segoe UI Emoji" w:hAnsi="Segoe UI Emoji" w:cs="Segoe UI Emoji"/>
        </w:rPr>
        <w:t>✨</w:t>
      </w:r>
      <w:r>
        <w:t xml:space="preserve"> Enhances clothing fit and comfort</w:t>
      </w:r>
    </w:p>
    <w:p w14:paraId="5F6E0D49" w14:textId="77777777" w:rsidR="00342C92" w:rsidRPr="00342C92" w:rsidRDefault="00342C92" w:rsidP="00342C92">
      <w:pPr>
        <w:rPr>
          <w:b/>
          <w:bCs/>
        </w:rPr>
      </w:pPr>
      <w:r w:rsidRPr="00342C92">
        <w:rPr>
          <w:rFonts w:ascii="Segoe UI Emoji" w:hAnsi="Segoe UI Emoji" w:cs="Segoe UI Emoji"/>
          <w:b/>
          <w:bCs/>
        </w:rPr>
        <w:t>✨</w:t>
      </w:r>
      <w:r w:rsidRPr="00342C92">
        <w:rPr>
          <w:b/>
          <w:bCs/>
        </w:rPr>
        <w:t xml:space="preserve"> Provides long-term natural results</w:t>
      </w:r>
    </w:p>
    <w:p w14:paraId="5D377583" w14:textId="77777777" w:rsidR="00342C92" w:rsidRDefault="00342C92" w:rsidP="00342C92">
      <w:r>
        <w:t>For many women, this procedure plays a key role in regaining a sense of normalcy.</w:t>
      </w:r>
    </w:p>
    <w:p w14:paraId="3684E936" w14:textId="77777777" w:rsidR="00342C92" w:rsidRPr="00342C92" w:rsidRDefault="00342C92" w:rsidP="00342C92">
      <w:pPr>
        <w:rPr>
          <w:b/>
          <w:bCs/>
        </w:rPr>
      </w:pPr>
      <w:r w:rsidRPr="00342C92">
        <w:rPr>
          <w:rFonts w:ascii="Segoe UI Emoji" w:hAnsi="Segoe UI Emoji" w:cs="Segoe UI Emoji"/>
          <w:b/>
          <w:bCs/>
        </w:rPr>
        <w:t>📍</w:t>
      </w:r>
      <w:r w:rsidRPr="00342C92">
        <w:rPr>
          <w:b/>
          <w:bCs/>
        </w:rPr>
        <w:t xml:space="preserve"> Expert Care in Hyderabad</w:t>
      </w:r>
    </w:p>
    <w:p w14:paraId="4F1CE380" w14:textId="459C570C" w:rsidR="00342C92" w:rsidRDefault="00342C92" w:rsidP="00342C92">
      <w:r>
        <w:t xml:space="preserve">C </w:t>
      </w:r>
      <w:r>
        <w:t xml:space="preserve">For patients looking for expert treatment in Hyderabad, Dr. Divya Sai </w:t>
      </w:r>
      <w:proofErr w:type="spellStart"/>
      <w:r>
        <w:t>Narsingam</w:t>
      </w:r>
      <w:proofErr w:type="spellEnd"/>
      <w:r>
        <w:t xml:space="preserve"> offers advanced reconstructive options including implant and flap-based breast reconstruction after mastectomy. Her blog provides a detailed patient guide covering procedure types, recovery, and cost details.</w:t>
      </w:r>
    </w:p>
    <w:p w14:paraId="050C9FF6" w14:textId="77777777" w:rsidR="00342C92" w:rsidRPr="00342C92" w:rsidRDefault="00342C92" w:rsidP="00342C92">
      <w:pPr>
        <w:rPr>
          <w:b/>
          <w:bCs/>
        </w:rPr>
      </w:pPr>
      <w:r w:rsidRPr="00342C92">
        <w:rPr>
          <w:rFonts w:ascii="Segoe UI Emoji" w:hAnsi="Segoe UI Emoji" w:cs="Segoe UI Emoji"/>
          <w:b/>
          <w:bCs/>
        </w:rPr>
        <w:t>👩</w:t>
      </w:r>
      <w:r w:rsidRPr="00342C92">
        <w:rPr>
          <w:b/>
          <w:bCs/>
        </w:rPr>
        <w:t>‍</w:t>
      </w:r>
      <w:r w:rsidRPr="00342C92">
        <w:rPr>
          <w:rFonts w:ascii="Segoe UI Emoji" w:hAnsi="Segoe UI Emoji" w:cs="Segoe UI Emoji"/>
          <w:b/>
          <w:bCs/>
        </w:rPr>
        <w:t>⚕️</w:t>
      </w:r>
      <w:r w:rsidRPr="00342C92">
        <w:rPr>
          <w:b/>
          <w:bCs/>
        </w:rPr>
        <w:t xml:space="preserve"> Recovery and Healing</w:t>
      </w:r>
    </w:p>
    <w:p w14:paraId="43109DAA" w14:textId="77777777" w:rsidR="00342C92" w:rsidRDefault="00342C92" w:rsidP="00342C92">
      <w:r>
        <w:t>Recovery depends on the chosen technique:</w:t>
      </w:r>
    </w:p>
    <w:p w14:paraId="365656C4" w14:textId="77777777" w:rsidR="00342C92" w:rsidRDefault="00342C92" w:rsidP="00342C92">
      <w:r>
        <w:rPr>
          <w:rFonts w:ascii="Segoe UI Emoji" w:hAnsi="Segoe UI Emoji" w:cs="Segoe UI Emoji"/>
        </w:rPr>
        <w:t>📌</w:t>
      </w:r>
      <w:r>
        <w:t xml:space="preserve"> Implant surgery – 3 to 6 weeks</w:t>
      </w:r>
    </w:p>
    <w:p w14:paraId="294B65CF" w14:textId="77777777" w:rsidR="00342C92" w:rsidRDefault="00342C92" w:rsidP="00342C92">
      <w:r>
        <w:rPr>
          <w:rFonts w:ascii="Segoe UI Emoji" w:hAnsi="Segoe UI Emoji" w:cs="Segoe UI Emoji"/>
        </w:rPr>
        <w:t>📌</w:t>
      </w:r>
      <w:r>
        <w:t xml:space="preserve"> Flap surgery – 6 to 10 weeks</w:t>
      </w:r>
    </w:p>
    <w:p w14:paraId="4C8D906A" w14:textId="77777777" w:rsidR="00342C92" w:rsidRDefault="00342C92" w:rsidP="00342C92">
      <w:r>
        <w:rPr>
          <w:rFonts w:ascii="Segoe UI Emoji" w:hAnsi="Segoe UI Emoji" w:cs="Segoe UI Emoji"/>
        </w:rPr>
        <w:t>📌</w:t>
      </w:r>
      <w:r>
        <w:t xml:space="preserve"> Follow-up procedures like nipple reconstruction may happen later</w:t>
      </w:r>
    </w:p>
    <w:p w14:paraId="4528182E" w14:textId="77777777" w:rsidR="00342C92" w:rsidRDefault="00342C92" w:rsidP="00342C92">
      <w:r>
        <w:t>A personalized consultation helps determine the best option based on medical history and treatment plans.</w:t>
      </w:r>
    </w:p>
    <w:p w14:paraId="2C44E173" w14:textId="77777777" w:rsidR="00342C92" w:rsidRPr="00342C92" w:rsidRDefault="00342C92" w:rsidP="00342C92">
      <w:pPr>
        <w:rPr>
          <w:b/>
          <w:bCs/>
        </w:rPr>
      </w:pPr>
      <w:r w:rsidRPr="00342C92">
        <w:rPr>
          <w:rFonts w:ascii="Segoe UI Emoji" w:hAnsi="Segoe UI Emoji" w:cs="Segoe UI Emoji"/>
          <w:b/>
          <w:bCs/>
        </w:rPr>
        <w:t>📌</w:t>
      </w:r>
      <w:r w:rsidRPr="00342C92">
        <w:rPr>
          <w:b/>
          <w:bCs/>
        </w:rPr>
        <w:t xml:space="preserve"> Take the Next Step</w:t>
      </w:r>
    </w:p>
    <w:p w14:paraId="65E09A66" w14:textId="77777777" w:rsidR="00342C92" w:rsidRDefault="00342C92" w:rsidP="00342C92">
      <w:r>
        <w:lastRenderedPageBreak/>
        <w:t>If you are exploring breast reconstruction after mastectomy, understanding all available options can help you make an informed and confident decision.</w:t>
      </w:r>
    </w:p>
    <w:p w14:paraId="668C56EC" w14:textId="58B1CD84" w:rsidR="00342C92" w:rsidRPr="00342C92" w:rsidRDefault="00342C92" w:rsidP="00342C92">
      <w:pPr>
        <w:rPr>
          <w:b/>
          <w:bCs/>
        </w:rPr>
      </w:pPr>
      <w:r w:rsidRPr="00342C92">
        <w:rPr>
          <w:b/>
          <w:bCs/>
        </w:rPr>
        <w:t xml:space="preserve">contact </w:t>
      </w:r>
      <w:proofErr w:type="gramStart"/>
      <w:r w:rsidRPr="00342C92">
        <w:rPr>
          <w:b/>
          <w:bCs/>
        </w:rPr>
        <w:t>us;drdivyaplasticsurgeon@gmail.com</w:t>
      </w:r>
      <w:proofErr w:type="gramEnd"/>
    </w:p>
    <w:sectPr w:rsidR="00342C92" w:rsidRPr="00342C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C92"/>
    <w:rsid w:val="00342C92"/>
    <w:rsid w:val="005704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B8B61"/>
  <w15:chartTrackingRefBased/>
  <w15:docId w15:val="{7626E7DA-A148-4D8F-8CF1-F0272A570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2C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2C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2C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2C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2C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2C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2C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2C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2C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C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2C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2C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2C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2C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2C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2C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2C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2C92"/>
    <w:rPr>
      <w:rFonts w:eastAsiaTheme="majorEastAsia" w:cstheme="majorBidi"/>
      <w:color w:val="272727" w:themeColor="text1" w:themeTint="D8"/>
    </w:rPr>
  </w:style>
  <w:style w:type="paragraph" w:styleId="Title">
    <w:name w:val="Title"/>
    <w:basedOn w:val="Normal"/>
    <w:next w:val="Normal"/>
    <w:link w:val="TitleChar"/>
    <w:uiPriority w:val="10"/>
    <w:qFormat/>
    <w:rsid w:val="00342C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C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2C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2C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2C92"/>
    <w:pPr>
      <w:spacing w:before="160"/>
      <w:jc w:val="center"/>
    </w:pPr>
    <w:rPr>
      <w:i/>
      <w:iCs/>
      <w:color w:val="404040" w:themeColor="text1" w:themeTint="BF"/>
    </w:rPr>
  </w:style>
  <w:style w:type="character" w:customStyle="1" w:styleId="QuoteChar">
    <w:name w:val="Quote Char"/>
    <w:basedOn w:val="DefaultParagraphFont"/>
    <w:link w:val="Quote"/>
    <w:uiPriority w:val="29"/>
    <w:rsid w:val="00342C92"/>
    <w:rPr>
      <w:i/>
      <w:iCs/>
      <w:color w:val="404040" w:themeColor="text1" w:themeTint="BF"/>
    </w:rPr>
  </w:style>
  <w:style w:type="paragraph" w:styleId="ListParagraph">
    <w:name w:val="List Paragraph"/>
    <w:basedOn w:val="Normal"/>
    <w:uiPriority w:val="34"/>
    <w:qFormat/>
    <w:rsid w:val="00342C92"/>
    <w:pPr>
      <w:ind w:left="720"/>
      <w:contextualSpacing/>
    </w:pPr>
  </w:style>
  <w:style w:type="character" w:styleId="IntenseEmphasis">
    <w:name w:val="Intense Emphasis"/>
    <w:basedOn w:val="DefaultParagraphFont"/>
    <w:uiPriority w:val="21"/>
    <w:qFormat/>
    <w:rsid w:val="00342C92"/>
    <w:rPr>
      <w:i/>
      <w:iCs/>
      <w:color w:val="2F5496" w:themeColor="accent1" w:themeShade="BF"/>
    </w:rPr>
  </w:style>
  <w:style w:type="paragraph" w:styleId="IntenseQuote">
    <w:name w:val="Intense Quote"/>
    <w:basedOn w:val="Normal"/>
    <w:next w:val="Normal"/>
    <w:link w:val="IntenseQuoteChar"/>
    <w:uiPriority w:val="30"/>
    <w:qFormat/>
    <w:rsid w:val="00342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2C92"/>
    <w:rPr>
      <w:i/>
      <w:iCs/>
      <w:color w:val="2F5496" w:themeColor="accent1" w:themeShade="BF"/>
    </w:rPr>
  </w:style>
  <w:style w:type="character" w:styleId="IntenseReference">
    <w:name w:val="Intense Reference"/>
    <w:basedOn w:val="DefaultParagraphFont"/>
    <w:uiPriority w:val="32"/>
    <w:qFormat/>
    <w:rsid w:val="00342C92"/>
    <w:rPr>
      <w:b/>
      <w:bCs/>
      <w:smallCaps/>
      <w:color w:val="2F5496" w:themeColor="accent1" w:themeShade="BF"/>
      <w:spacing w:val="5"/>
    </w:rPr>
  </w:style>
  <w:style w:type="character" w:styleId="Hyperlink">
    <w:name w:val="Hyperlink"/>
    <w:basedOn w:val="DefaultParagraphFont"/>
    <w:uiPriority w:val="99"/>
    <w:unhideWhenUsed/>
    <w:rsid w:val="00342C92"/>
    <w:rPr>
      <w:color w:val="0563C1" w:themeColor="hyperlink"/>
      <w:u w:val="single"/>
    </w:rPr>
  </w:style>
  <w:style w:type="character" w:styleId="UnresolvedMention">
    <w:name w:val="Unresolved Mention"/>
    <w:basedOn w:val="DefaultParagraphFont"/>
    <w:uiPriority w:val="99"/>
    <w:semiHidden/>
    <w:unhideWhenUsed/>
    <w:rsid w:val="00342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drdivyaplasticsurgeon.com/blog/breast-reconstruction-after-mastecto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413</Words>
  <Characters>2359</Characters>
  <Application>Microsoft Office Word</Application>
  <DocSecurity>0</DocSecurity>
  <Lines>19</Lines>
  <Paragraphs>5</Paragraphs>
  <ScaleCrop>false</ScaleCrop>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 sree</dc:creator>
  <cp:keywords/>
  <dc:description/>
  <cp:lastModifiedBy>jaya sree</cp:lastModifiedBy>
  <cp:revision>1</cp:revision>
  <dcterms:created xsi:type="dcterms:W3CDTF">2026-04-11T02:35:00Z</dcterms:created>
  <dcterms:modified xsi:type="dcterms:W3CDTF">2026-04-11T02:38:00Z</dcterms:modified>
</cp:coreProperties>
</file>