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7C8230" w14:textId="2C458FD2" w:rsidR="008135E6" w:rsidRPr="00FA6BA9" w:rsidRDefault="008C1DDB" w:rsidP="00EC755E">
      <w:pPr>
        <w:spacing w:after="0" w:line="0" w:lineRule="atLeast"/>
        <w:rPr>
          <w:rFonts w:asciiTheme="minorHAnsi" w:hAnsiTheme="minorHAnsi" w:cstheme="minorHAnsi"/>
          <w:b/>
          <w:bCs/>
          <w:sz w:val="44"/>
          <w:szCs w:val="44"/>
        </w:rPr>
      </w:pPr>
      <w:r w:rsidRPr="00FA6BA9">
        <w:rPr>
          <w:rFonts w:asciiTheme="minorHAnsi" w:hAnsiTheme="minorHAnsi" w:cstheme="minorHAnsi"/>
          <w:b/>
          <w:bCs/>
          <w:sz w:val="44"/>
          <w:szCs w:val="44"/>
        </w:rPr>
        <w:t>Premier MBA Retail Management Programs in India</w:t>
      </w:r>
    </w:p>
    <w:p w14:paraId="0040A622" w14:textId="77777777" w:rsidR="00FA6BA9" w:rsidRDefault="00FA6BA9" w:rsidP="00FA6BA9">
      <w:pPr>
        <w:spacing w:before="100" w:beforeAutospacing="1" w:line="0" w:lineRule="atLeast"/>
      </w:pPr>
      <w:r>
        <w:rPr>
          <w:rFonts w:asciiTheme="minorHAnsi" w:hAnsiTheme="minorHAnsi" w:cstheme="minorHAnsi"/>
        </w:rPr>
        <w:t xml:space="preserve">An MBA in Retail Management is an executive degree program </w:t>
      </w:r>
      <w:proofErr w:type="spellStart"/>
      <w:r>
        <w:rPr>
          <w:rFonts w:asciiTheme="minorHAnsi" w:hAnsiTheme="minorHAnsi" w:cstheme="minorHAnsi"/>
        </w:rPr>
        <w:t>emphasising</w:t>
      </w:r>
      <w:proofErr w:type="spellEnd"/>
      <w:r>
        <w:rPr>
          <w:rFonts w:asciiTheme="minorHAnsi" w:hAnsiTheme="minorHAnsi" w:cstheme="minorHAnsi"/>
        </w:rPr>
        <w:t xml:space="preserve"> the ever-changing commercial retail sector. As there has been a speedy growth of </w:t>
      </w:r>
      <w:proofErr w:type="spellStart"/>
      <w:r>
        <w:rPr>
          <w:rFonts w:asciiTheme="minorHAnsi" w:hAnsiTheme="minorHAnsi" w:cstheme="minorHAnsi"/>
        </w:rPr>
        <w:t>organised</w:t>
      </w:r>
      <w:proofErr w:type="spellEnd"/>
      <w:r>
        <w:rPr>
          <w:rFonts w:asciiTheme="minorHAnsi" w:hAnsiTheme="minorHAnsi" w:cstheme="minorHAnsi"/>
        </w:rPr>
        <w:t xml:space="preserve"> retailing in India, the course imparts students with industry-orientated knowledge such as retail operations, consumer </w:t>
      </w:r>
      <w:proofErr w:type="spellStart"/>
      <w:r>
        <w:rPr>
          <w:rFonts w:asciiTheme="minorHAnsi" w:hAnsiTheme="minorHAnsi" w:cstheme="minorHAnsi"/>
        </w:rPr>
        <w:t>behaviour</w:t>
      </w:r>
      <w:proofErr w:type="spellEnd"/>
      <w:r>
        <w:rPr>
          <w:rFonts w:asciiTheme="minorHAnsi" w:hAnsiTheme="minorHAnsi" w:cstheme="minorHAnsi"/>
        </w:rPr>
        <w:t>, supply chain management, and merchandising practices. The course trains students to become future professionals who can successfully steer retail business, manage market trends, and meet consumer expectations.</w:t>
      </w:r>
    </w:p>
    <w:p w14:paraId="4B321E9F" w14:textId="77777777" w:rsidR="00FA6BA9" w:rsidRDefault="00FA6BA9" w:rsidP="00FA6BA9">
      <w:pPr>
        <w:pStyle w:val="Heading2"/>
        <w:spacing w:after="0" w:line="0" w:lineRule="atLeast"/>
      </w:pPr>
      <w:r>
        <w:rPr>
          <w:rStyle w:val="Strong"/>
          <w:rFonts w:asciiTheme="minorHAnsi" w:hAnsiTheme="minorHAnsi" w:cstheme="minorHAnsi"/>
          <w:b w:val="0"/>
          <w:bCs w:val="0"/>
        </w:rPr>
        <w:t>Growing Need for Retail Experts</w:t>
      </w:r>
    </w:p>
    <w:p w14:paraId="5CCDA369" w14:textId="77777777" w:rsidR="00FA6BA9" w:rsidRDefault="00FA6BA9" w:rsidP="00FA6BA9">
      <w:pPr>
        <w:pStyle w:val="NormalWeb"/>
        <w:spacing w:before="0" w:beforeAutospacing="0" w:after="0" w:afterAutospacing="0" w:line="0" w:lineRule="atLeast"/>
      </w:pPr>
      <w:r>
        <w:rPr>
          <w:rFonts w:asciiTheme="minorHAnsi" w:hAnsiTheme="minorHAnsi" w:cstheme="minorHAnsi"/>
          <w:sz w:val="22"/>
          <w:szCs w:val="22"/>
        </w:rPr>
        <w:t>An increasing retail industry in India has contributed to the market for graduate degrees in retail management. Top recruiters place the graduates across various domains, including fashion, food, online retailing, and technologically driven retail platforms, depending on the environment they have geared themselves for. A proper education in a well-reputed institution prepares students to negate these necessities through practical learning, strategic thinking, expert mentorship, and continuous engagement with real-world retail challenges.</w:t>
      </w:r>
    </w:p>
    <w:p w14:paraId="5802DFB7" w14:textId="77777777" w:rsidR="00FA6BA9" w:rsidRDefault="00FA6BA9" w:rsidP="00FA6BA9">
      <w:pPr>
        <w:pStyle w:val="Heading2"/>
        <w:spacing w:after="0" w:line="0" w:lineRule="atLeast"/>
      </w:pPr>
      <w:r>
        <w:rPr>
          <w:rStyle w:val="Strong"/>
          <w:rFonts w:asciiTheme="minorHAnsi" w:hAnsiTheme="minorHAnsi" w:cstheme="minorHAnsi"/>
          <w:b w:val="0"/>
          <w:bCs w:val="0"/>
        </w:rPr>
        <w:t>Management Colleges in India and Their Role</w:t>
      </w:r>
    </w:p>
    <w:p w14:paraId="0E24F367" w14:textId="2FE87101" w:rsidR="00FA6BA9" w:rsidRDefault="00E57EE2" w:rsidP="00876C55">
      <w:pPr>
        <w:pStyle w:val="NormalWeb"/>
        <w:spacing w:before="0" w:beforeAutospacing="0" w:after="0" w:afterAutospacing="0" w:line="0" w:lineRule="atLeast"/>
      </w:pPr>
      <w:hyperlink r:id="rId8" w:history="1">
        <w:r w:rsidR="00FA6BA9">
          <w:rPr>
            <w:rStyle w:val="Hyperlink"/>
            <w:rFonts w:asciiTheme="minorHAnsi" w:eastAsiaTheme="majorEastAsia" w:hAnsiTheme="minorHAnsi" w:cstheme="minorHAnsi"/>
            <w:b/>
            <w:bCs/>
            <w:sz w:val="22"/>
            <w:szCs w:val="22"/>
          </w:rPr>
          <w:t>Management colleges in India</w:t>
        </w:r>
      </w:hyperlink>
      <w:r w:rsidR="00FA6BA9">
        <w:rPr>
          <w:rFonts w:asciiTheme="minorHAnsi" w:hAnsiTheme="minorHAnsi" w:cstheme="minorHAnsi"/>
          <w:sz w:val="22"/>
          <w:szCs w:val="22"/>
        </w:rPr>
        <w:t xml:space="preserve"> are responsible for training future leaders in the retail industry. The colleges provide disciplined MBA courses designed to meet the changing needs of the retail sector. From practical experience to actual internships, these colleges ensure that the gap between practice and theory is bridged effectively through hands-on learning. Some colleges excel due to their integrated strategy, strong faculty support, and industry-based curriculum tailored for real-world success.</w:t>
      </w:r>
    </w:p>
    <w:p w14:paraId="3A9A6F37" w14:textId="77777777" w:rsidR="00FA6BA9" w:rsidRDefault="00FA6BA9" w:rsidP="00FA6BA9">
      <w:pPr>
        <w:pStyle w:val="Heading2"/>
        <w:spacing w:after="0" w:line="0" w:lineRule="atLeast"/>
      </w:pPr>
      <w:r>
        <w:rPr>
          <w:rStyle w:val="Strong"/>
          <w:rFonts w:asciiTheme="minorHAnsi" w:hAnsiTheme="minorHAnsi" w:cstheme="minorHAnsi"/>
          <w:b w:val="0"/>
          <w:bCs w:val="0"/>
        </w:rPr>
        <w:t xml:space="preserve">Why </w:t>
      </w:r>
      <w:proofErr w:type="spellStart"/>
      <w:r>
        <w:rPr>
          <w:rStyle w:val="Strong"/>
          <w:rFonts w:asciiTheme="minorHAnsi" w:hAnsiTheme="minorHAnsi" w:cstheme="minorHAnsi"/>
          <w:b w:val="0"/>
          <w:bCs w:val="0"/>
        </w:rPr>
        <w:t>Invertis</w:t>
      </w:r>
      <w:proofErr w:type="spellEnd"/>
      <w:r>
        <w:rPr>
          <w:rStyle w:val="Strong"/>
          <w:rFonts w:asciiTheme="minorHAnsi" w:hAnsiTheme="minorHAnsi" w:cstheme="minorHAnsi"/>
          <w:b w:val="0"/>
          <w:bCs w:val="0"/>
        </w:rPr>
        <w:t xml:space="preserve"> University Standouts</w:t>
      </w:r>
    </w:p>
    <w:p w14:paraId="51A96A2F" w14:textId="77777777" w:rsidR="00FA6BA9" w:rsidRDefault="00FA6BA9" w:rsidP="00FA6BA9">
      <w:pPr>
        <w:spacing w:before="100" w:beforeAutospacing="1" w:line="0" w:lineRule="atLeast"/>
      </w:pPr>
      <w:proofErr w:type="spellStart"/>
      <w:r>
        <w:rPr>
          <w:rFonts w:asciiTheme="minorHAnsi" w:hAnsiTheme="minorHAnsi" w:cstheme="minorHAnsi"/>
        </w:rPr>
        <w:t>Invertis</w:t>
      </w:r>
      <w:proofErr w:type="spellEnd"/>
      <w:r>
        <w:rPr>
          <w:rFonts w:asciiTheme="minorHAnsi" w:hAnsiTheme="minorHAnsi" w:cstheme="minorHAnsi"/>
        </w:rPr>
        <w:t xml:space="preserve"> University stands out as one of India's most visionary management schools, highly regarded for its strong focus on delivering quality education in retail management. </w:t>
      </w:r>
      <w:proofErr w:type="spellStart"/>
      <w:r>
        <w:rPr>
          <w:rFonts w:asciiTheme="minorHAnsi" w:hAnsiTheme="minorHAnsi" w:cstheme="minorHAnsi"/>
        </w:rPr>
        <w:t>Invertis</w:t>
      </w:r>
      <w:proofErr w:type="spellEnd"/>
      <w:r>
        <w:rPr>
          <w:rFonts w:asciiTheme="minorHAnsi" w:hAnsiTheme="minorHAnsi" w:cstheme="minorHAnsi"/>
        </w:rPr>
        <w:t xml:space="preserve"> features a curriculum that combines scholastic quality with exposure, presenting one of India's finest </w:t>
      </w:r>
      <w:r>
        <w:rPr>
          <w:rFonts w:asciiTheme="minorHAnsi" w:hAnsiTheme="minorHAnsi" w:cstheme="minorHAnsi"/>
          <w:bCs/>
        </w:rPr>
        <w:t>MBA in retail management</w:t>
      </w:r>
      <w:r>
        <w:rPr>
          <w:rFonts w:asciiTheme="minorHAnsi" w:hAnsiTheme="minorHAnsi" w:cstheme="minorHAnsi"/>
        </w:rPr>
        <w:t xml:space="preserve"> options. The university strongly focuses on live projects, case studies, and practical training. Experienced </w:t>
      </w:r>
      <w:proofErr w:type="gramStart"/>
      <w:r>
        <w:rPr>
          <w:rFonts w:asciiTheme="minorHAnsi" w:hAnsiTheme="minorHAnsi" w:cstheme="minorHAnsi"/>
        </w:rPr>
        <w:t>faculty guide</w:t>
      </w:r>
      <w:proofErr w:type="gramEnd"/>
      <w:r>
        <w:rPr>
          <w:rFonts w:asciiTheme="minorHAnsi" w:hAnsiTheme="minorHAnsi" w:cstheme="minorHAnsi"/>
        </w:rPr>
        <w:t xml:space="preserve"> the students, supported by advanced infrastructure and regular industry interaction. </w:t>
      </w:r>
      <w:proofErr w:type="spellStart"/>
      <w:r>
        <w:rPr>
          <w:rFonts w:asciiTheme="minorHAnsi" w:hAnsiTheme="minorHAnsi" w:cstheme="minorHAnsi"/>
        </w:rPr>
        <w:t>Invertis</w:t>
      </w:r>
      <w:proofErr w:type="spellEnd"/>
      <w:r>
        <w:rPr>
          <w:rFonts w:asciiTheme="minorHAnsi" w:hAnsiTheme="minorHAnsi" w:cstheme="minorHAnsi"/>
        </w:rPr>
        <w:t xml:space="preserve"> University ensures that its students research and are industry-ready from day one.</w:t>
      </w:r>
    </w:p>
    <w:p w14:paraId="6B5B5D18" w14:textId="77777777" w:rsidR="00FA6BA9" w:rsidRDefault="00FA6BA9" w:rsidP="00FA6BA9">
      <w:pPr>
        <w:pStyle w:val="Heading2"/>
        <w:spacing w:after="0" w:line="0" w:lineRule="atLeast"/>
      </w:pPr>
      <w:r>
        <w:rPr>
          <w:rStyle w:val="Strong"/>
          <w:rFonts w:asciiTheme="minorHAnsi" w:hAnsiTheme="minorHAnsi" w:cstheme="minorHAnsi"/>
          <w:b w:val="0"/>
          <w:bCs w:val="0"/>
        </w:rPr>
        <w:t xml:space="preserve">Program Highlights at </w:t>
      </w:r>
      <w:proofErr w:type="spellStart"/>
      <w:r>
        <w:rPr>
          <w:rStyle w:val="Strong"/>
          <w:rFonts w:asciiTheme="minorHAnsi" w:hAnsiTheme="minorHAnsi" w:cstheme="minorHAnsi"/>
          <w:b w:val="0"/>
          <w:bCs w:val="0"/>
        </w:rPr>
        <w:t>Invertis</w:t>
      </w:r>
      <w:proofErr w:type="spellEnd"/>
      <w:r>
        <w:rPr>
          <w:rStyle w:val="Strong"/>
          <w:rFonts w:asciiTheme="minorHAnsi" w:hAnsiTheme="minorHAnsi" w:cstheme="minorHAnsi"/>
          <w:b w:val="0"/>
          <w:bCs w:val="0"/>
        </w:rPr>
        <w:t xml:space="preserve"> University</w:t>
      </w:r>
    </w:p>
    <w:p w14:paraId="2B0F619F" w14:textId="77777777" w:rsidR="00FA6BA9" w:rsidRDefault="00FA6BA9" w:rsidP="00FA6BA9">
      <w:pPr>
        <w:spacing w:before="100" w:beforeAutospacing="1" w:line="0" w:lineRule="atLeast"/>
      </w:pPr>
      <w:proofErr w:type="spellStart"/>
      <w:r>
        <w:rPr>
          <w:rFonts w:asciiTheme="minorHAnsi" w:hAnsiTheme="minorHAnsi" w:cstheme="minorHAnsi"/>
        </w:rPr>
        <w:t>Invertis</w:t>
      </w:r>
      <w:proofErr w:type="spellEnd"/>
      <w:r>
        <w:rPr>
          <w:rFonts w:asciiTheme="minorHAnsi" w:hAnsiTheme="minorHAnsi" w:cstheme="minorHAnsi"/>
        </w:rPr>
        <w:t xml:space="preserve"> University's MBA retail management program equips future retail leaders with business acumen and leadership skills.</w:t>
      </w:r>
      <w:r>
        <w:rPr>
          <w:rStyle w:val="Strong"/>
          <w:rFonts w:asciiTheme="minorHAnsi" w:hAnsiTheme="minorHAnsi" w:cstheme="minorHAnsi"/>
        </w:rPr>
        <w:t xml:space="preserve"> </w:t>
      </w:r>
      <w:r>
        <w:rPr>
          <w:rFonts w:asciiTheme="minorHAnsi" w:hAnsiTheme="minorHAnsi" w:cstheme="minorHAnsi"/>
        </w:rPr>
        <w:t>The course curriculum covers the main topics, such as:</w:t>
      </w:r>
    </w:p>
    <w:p w14:paraId="0820ED01" w14:textId="77777777" w:rsidR="00FA6BA9" w:rsidRDefault="00FA6BA9" w:rsidP="00FA6BA9">
      <w:pPr>
        <w:spacing w:before="100" w:beforeAutospacing="1" w:line="0" w:lineRule="atLeast"/>
      </w:pPr>
      <w:r>
        <w:rPr>
          <w:rFonts w:asciiTheme="minorHAnsi" w:hAnsiTheme="minorHAnsi" w:cstheme="minorHAnsi"/>
        </w:rPr>
        <w:t xml:space="preserve">• Analysis of Consumer </w:t>
      </w:r>
      <w:proofErr w:type="spellStart"/>
      <w:r>
        <w:rPr>
          <w:rFonts w:asciiTheme="minorHAnsi" w:hAnsiTheme="minorHAnsi" w:cstheme="minorHAnsi"/>
        </w:rPr>
        <w:t>Behaviour</w:t>
      </w:r>
      <w:proofErr w:type="spellEnd"/>
    </w:p>
    <w:p w14:paraId="7230E37A" w14:textId="77777777" w:rsidR="00FA6BA9" w:rsidRDefault="00FA6BA9" w:rsidP="00FA6BA9">
      <w:pPr>
        <w:spacing w:before="100" w:beforeAutospacing="1" w:line="0" w:lineRule="atLeast"/>
      </w:pPr>
      <w:r>
        <w:rPr>
          <w:rFonts w:asciiTheme="minorHAnsi" w:hAnsiTheme="minorHAnsi" w:cstheme="minorHAnsi"/>
        </w:rPr>
        <w:t>• Strategic Retail Planning</w:t>
      </w:r>
    </w:p>
    <w:p w14:paraId="5893AE4A" w14:textId="77777777" w:rsidR="00FA6BA9" w:rsidRDefault="00FA6BA9" w:rsidP="00FA6BA9">
      <w:pPr>
        <w:spacing w:before="100" w:beforeAutospacing="1" w:line="0" w:lineRule="atLeast"/>
      </w:pPr>
      <w:r>
        <w:rPr>
          <w:rFonts w:asciiTheme="minorHAnsi" w:hAnsiTheme="minorHAnsi" w:cstheme="minorHAnsi"/>
        </w:rPr>
        <w:t>• Supply Chain and Inventory Management</w:t>
      </w:r>
    </w:p>
    <w:p w14:paraId="3492272C" w14:textId="77777777" w:rsidR="00FA6BA9" w:rsidRDefault="00FA6BA9" w:rsidP="00FA6BA9">
      <w:pPr>
        <w:spacing w:before="100" w:beforeAutospacing="1" w:line="0" w:lineRule="atLeast"/>
      </w:pPr>
      <w:r>
        <w:rPr>
          <w:rFonts w:asciiTheme="minorHAnsi" w:hAnsiTheme="minorHAnsi" w:cstheme="minorHAnsi"/>
        </w:rPr>
        <w:t>• Visual Merchandising and Brand Strategy</w:t>
      </w:r>
    </w:p>
    <w:p w14:paraId="65F5981A" w14:textId="77777777" w:rsidR="00FA6BA9" w:rsidRDefault="00FA6BA9" w:rsidP="00FA6BA9">
      <w:pPr>
        <w:spacing w:before="100" w:beforeAutospacing="1" w:line="0" w:lineRule="atLeast"/>
      </w:pPr>
      <w:r>
        <w:rPr>
          <w:rFonts w:asciiTheme="minorHAnsi" w:hAnsiTheme="minorHAnsi" w:cstheme="minorHAnsi"/>
        </w:rPr>
        <w:lastRenderedPageBreak/>
        <w:t>• E-Retail and Digital Transformation</w:t>
      </w:r>
    </w:p>
    <w:p w14:paraId="19D90479" w14:textId="77777777" w:rsidR="00FA6BA9" w:rsidRDefault="00FA6BA9" w:rsidP="00FA6BA9">
      <w:pPr>
        <w:spacing w:before="100" w:beforeAutospacing="1" w:line="0" w:lineRule="atLeast"/>
      </w:pPr>
      <w:r>
        <w:rPr>
          <w:rFonts w:asciiTheme="minorHAnsi" w:hAnsiTheme="minorHAnsi" w:cstheme="minorHAnsi"/>
        </w:rPr>
        <w:t>Besides, students are motivated to engage in seminars, retail simulations, and practical internships with top retail brands. These demonstrate to students the complete retail ecological system.</w:t>
      </w:r>
    </w:p>
    <w:p w14:paraId="358D666E" w14:textId="77777777" w:rsidR="00FA6BA9" w:rsidRDefault="00FA6BA9" w:rsidP="00FA6BA9">
      <w:pPr>
        <w:pStyle w:val="Heading2"/>
        <w:spacing w:after="0" w:line="0" w:lineRule="atLeast"/>
      </w:pPr>
      <w:r>
        <w:rPr>
          <w:rStyle w:val="Strong"/>
          <w:rFonts w:asciiTheme="minorHAnsi" w:hAnsiTheme="minorHAnsi" w:cstheme="minorHAnsi"/>
          <w:b w:val="0"/>
          <w:bCs w:val="0"/>
        </w:rPr>
        <w:t xml:space="preserve">Career Prospects </w:t>
      </w:r>
      <w:proofErr w:type="gramStart"/>
      <w:r>
        <w:rPr>
          <w:rStyle w:val="Strong"/>
          <w:rFonts w:asciiTheme="minorHAnsi" w:hAnsiTheme="minorHAnsi" w:cstheme="minorHAnsi"/>
          <w:b w:val="0"/>
          <w:bCs w:val="0"/>
        </w:rPr>
        <w:t>After</w:t>
      </w:r>
      <w:proofErr w:type="gramEnd"/>
      <w:r>
        <w:rPr>
          <w:rStyle w:val="Strong"/>
          <w:rFonts w:asciiTheme="minorHAnsi" w:hAnsiTheme="minorHAnsi" w:cstheme="minorHAnsi"/>
          <w:b w:val="0"/>
          <w:bCs w:val="0"/>
        </w:rPr>
        <w:t xml:space="preserve"> an MBA in Retail</w:t>
      </w:r>
    </w:p>
    <w:p w14:paraId="0C9F66F3" w14:textId="77777777" w:rsidR="00FA6BA9" w:rsidRDefault="00FA6BA9" w:rsidP="00FA6BA9">
      <w:pPr>
        <w:pStyle w:val="NormalWeb"/>
        <w:spacing w:before="0" w:beforeAutospacing="0" w:after="0" w:afterAutospacing="0" w:line="0" w:lineRule="atLeast"/>
      </w:pPr>
      <w:r>
        <w:rPr>
          <w:rFonts w:asciiTheme="minorHAnsi" w:hAnsiTheme="minorHAnsi" w:cstheme="minorHAnsi"/>
          <w:sz w:val="22"/>
          <w:szCs w:val="22"/>
        </w:rPr>
        <w:t xml:space="preserve">MBA graduates in Retail Management from the college are eligible for many different career paths. They can work as Retail Managers, Store Operations Heads, Brand Managers, Merchandising Analysts, or Supply Chain Executives. </w:t>
      </w:r>
      <w:proofErr w:type="spellStart"/>
      <w:r>
        <w:rPr>
          <w:rFonts w:asciiTheme="minorHAnsi" w:hAnsiTheme="minorHAnsi" w:cstheme="minorHAnsi"/>
          <w:sz w:val="22"/>
          <w:szCs w:val="22"/>
        </w:rPr>
        <w:t>Invertis</w:t>
      </w:r>
      <w:proofErr w:type="spellEnd"/>
      <w:r>
        <w:rPr>
          <w:rFonts w:asciiTheme="minorHAnsi" w:hAnsiTheme="minorHAnsi" w:cstheme="minorHAnsi"/>
          <w:sz w:val="22"/>
          <w:szCs w:val="22"/>
        </w:rPr>
        <w:t xml:space="preserve"> University has a well-equipped placement cell that actively engages students with the best in-class recruiters of the retail sector. With one-to-one mentoring, skill development sessions, and continuous industry exposure, </w:t>
      </w:r>
      <w:proofErr w:type="spellStart"/>
      <w:r>
        <w:rPr>
          <w:rFonts w:asciiTheme="minorHAnsi" w:hAnsiTheme="minorHAnsi" w:cstheme="minorHAnsi"/>
          <w:sz w:val="22"/>
          <w:szCs w:val="22"/>
        </w:rPr>
        <w:t>Invertis</w:t>
      </w:r>
      <w:proofErr w:type="spellEnd"/>
      <w:r>
        <w:rPr>
          <w:rFonts w:asciiTheme="minorHAnsi" w:hAnsiTheme="minorHAnsi" w:cstheme="minorHAnsi"/>
          <w:sz w:val="22"/>
          <w:szCs w:val="22"/>
        </w:rPr>
        <w:t xml:space="preserve"> students consistently outperform their counterparts in their respective professions across various roles and organisations.</w:t>
      </w:r>
    </w:p>
    <w:p w14:paraId="5A3D3BB6" w14:textId="77777777" w:rsidR="00FA6BA9" w:rsidRDefault="00FA6BA9" w:rsidP="00FA6BA9">
      <w:pPr>
        <w:pStyle w:val="Heading2"/>
        <w:spacing w:after="0" w:line="0" w:lineRule="atLeast"/>
      </w:pPr>
      <w:r>
        <w:rPr>
          <w:rStyle w:val="Strong"/>
          <w:rFonts w:asciiTheme="minorHAnsi" w:hAnsiTheme="minorHAnsi" w:cstheme="minorHAnsi"/>
          <w:b w:val="0"/>
          <w:bCs w:val="0"/>
        </w:rPr>
        <w:t>Building Future Leaders in Retail</w:t>
      </w:r>
    </w:p>
    <w:p w14:paraId="7A28A13C" w14:textId="77777777" w:rsidR="00FA6BA9" w:rsidRDefault="00FA6BA9" w:rsidP="00FA6BA9">
      <w:pPr>
        <w:spacing w:before="100" w:beforeAutospacing="1" w:line="0" w:lineRule="atLeast"/>
      </w:pPr>
      <w:r>
        <w:rPr>
          <w:rFonts w:asciiTheme="minorHAnsi" w:hAnsiTheme="minorHAnsi" w:cstheme="minorHAnsi"/>
        </w:rPr>
        <w:t xml:space="preserve">The retail sector requires students who are nimble, creative, and customer-centric. </w:t>
      </w:r>
      <w:proofErr w:type="spellStart"/>
      <w:r>
        <w:rPr>
          <w:rFonts w:asciiTheme="minorHAnsi" w:hAnsiTheme="minorHAnsi" w:cstheme="minorHAnsi"/>
        </w:rPr>
        <w:t>Invertis</w:t>
      </w:r>
      <w:proofErr w:type="spellEnd"/>
      <w:r>
        <w:rPr>
          <w:rFonts w:asciiTheme="minorHAnsi" w:hAnsiTheme="minorHAnsi" w:cstheme="minorHAnsi"/>
        </w:rPr>
        <w:t xml:space="preserve"> University, with its </w:t>
      </w:r>
      <w:hyperlink r:id="rId9" w:history="1">
        <w:r>
          <w:rPr>
            <w:rStyle w:val="Hyperlink"/>
            <w:rFonts w:asciiTheme="minorHAnsi" w:hAnsiTheme="minorHAnsi" w:cstheme="minorHAnsi"/>
            <w:b/>
            <w:bCs/>
          </w:rPr>
          <w:t>MBA in retail management</w:t>
        </w:r>
      </w:hyperlink>
      <w:r>
        <w:rPr>
          <w:rFonts w:asciiTheme="minorHAnsi" w:hAnsiTheme="minorHAnsi" w:cstheme="minorHAnsi"/>
        </w:rPr>
        <w:t xml:space="preserve"> course that is contemporary in approach, equips students to meet these requirements successfully. The university's focus on experiential and value-based learning makes it India's most sought-after management college.</w:t>
      </w:r>
    </w:p>
    <w:p w14:paraId="03BE7F20" w14:textId="77777777" w:rsidR="00FA6BA9" w:rsidRDefault="00FA6BA9" w:rsidP="00FA6BA9">
      <w:pPr>
        <w:pStyle w:val="Heading2"/>
        <w:spacing w:after="0" w:line="0" w:lineRule="atLeast"/>
      </w:pPr>
      <w:r>
        <w:rPr>
          <w:rStyle w:val="Strong"/>
          <w:rFonts w:asciiTheme="minorHAnsi" w:hAnsiTheme="minorHAnsi" w:cstheme="minorHAnsi"/>
          <w:b w:val="0"/>
          <w:bCs w:val="0"/>
        </w:rPr>
        <w:t>Conclusion</w:t>
      </w:r>
    </w:p>
    <w:p w14:paraId="3E1F99B6" w14:textId="77777777" w:rsidR="00FA6BA9" w:rsidRDefault="00FA6BA9" w:rsidP="00FA6BA9">
      <w:pPr>
        <w:spacing w:before="100" w:beforeAutospacing="1"/>
      </w:pPr>
      <w:r>
        <w:rPr>
          <w:rFonts w:asciiTheme="minorHAnsi" w:hAnsiTheme="minorHAnsi" w:cstheme="minorHAnsi"/>
        </w:rPr>
        <w:t xml:space="preserve">Identifying an excellent setup for getting an MBA in retail management represents one of the initial actions towards becoming an efficient retail manager. Among the </w:t>
      </w:r>
      <w:r>
        <w:rPr>
          <w:rFonts w:asciiTheme="minorHAnsi" w:hAnsiTheme="minorHAnsi" w:cstheme="minorHAnsi"/>
          <w:bCs/>
        </w:rPr>
        <w:t>management colleges in India</w:t>
      </w:r>
      <w:r>
        <w:rPr>
          <w:rFonts w:asciiTheme="minorHAnsi" w:hAnsiTheme="minorHAnsi" w:cstheme="minorHAnsi"/>
        </w:rPr>
        <w:t xml:space="preserve">, </w:t>
      </w:r>
      <w:proofErr w:type="spellStart"/>
      <w:r>
        <w:rPr>
          <w:rFonts w:asciiTheme="minorHAnsi" w:hAnsiTheme="minorHAnsi" w:cstheme="minorHAnsi"/>
        </w:rPr>
        <w:t>Invertis</w:t>
      </w:r>
      <w:proofErr w:type="spellEnd"/>
      <w:r>
        <w:rPr>
          <w:rFonts w:asciiTheme="minorHAnsi" w:hAnsiTheme="minorHAnsi" w:cstheme="minorHAnsi"/>
        </w:rPr>
        <w:t xml:space="preserve"> University has a better course curriculum, practical training, and the right industry interface. For those ready to become the best in the next-generation retailing world, </w:t>
      </w:r>
      <w:proofErr w:type="spellStart"/>
      <w:r>
        <w:rPr>
          <w:rFonts w:asciiTheme="minorHAnsi" w:hAnsiTheme="minorHAnsi" w:cstheme="minorHAnsi"/>
        </w:rPr>
        <w:t>Invertis</w:t>
      </w:r>
      <w:proofErr w:type="spellEnd"/>
      <w:r>
        <w:rPr>
          <w:rFonts w:asciiTheme="minorHAnsi" w:hAnsiTheme="minorHAnsi" w:cstheme="minorHAnsi"/>
        </w:rPr>
        <w:t xml:space="preserve"> has the best platform to express their talents and lead confidently.</w:t>
      </w:r>
    </w:p>
    <w:p w14:paraId="267C59E0" w14:textId="0324D532" w:rsidR="00876C55" w:rsidRPr="00876C55" w:rsidRDefault="00876C55" w:rsidP="00876C55">
      <w:pPr>
        <w:jc w:val="center"/>
        <w:rPr>
          <w:rFonts w:eastAsia="Times New Roman"/>
          <w:color w:val="0070C0"/>
          <w:lang w:val="en-IN"/>
        </w:rPr>
      </w:pPr>
      <w:r w:rsidRPr="00266D8B">
        <w:rPr>
          <w:rFonts w:asciiTheme="minorHAnsi" w:hAnsiTheme="minorHAnsi" w:cstheme="minorHAnsi"/>
          <w:b/>
        </w:rPr>
        <w:t>Source URL</w:t>
      </w:r>
      <w:proofErr w:type="gramStart"/>
      <w:r w:rsidRPr="00266D8B">
        <w:rPr>
          <w:rFonts w:asciiTheme="minorHAnsi" w:hAnsiTheme="minorHAnsi" w:cstheme="minorHAnsi"/>
          <w:b/>
        </w:rPr>
        <w:t>:-</w:t>
      </w:r>
      <w:proofErr w:type="gramEnd"/>
      <w:r w:rsidRPr="00266D8B">
        <w:rPr>
          <w:color w:val="0070C0"/>
        </w:rPr>
        <w:t xml:space="preserve"> </w:t>
      </w:r>
      <w:hyperlink r:id="rId10" w:history="1">
        <w:r w:rsidRPr="00876C55">
          <w:rPr>
            <w:rStyle w:val="Hyperlink"/>
            <w:rFonts w:eastAsia="Times New Roman"/>
            <w:b/>
            <w:lang w:val="en-IN"/>
          </w:rPr>
          <w:t>https://invertis055.wordpress.com/2025/05/19/premier-mba-retail-management-programs-in-india/</w:t>
        </w:r>
      </w:hyperlink>
    </w:p>
    <w:p w14:paraId="349888C1" w14:textId="3E324239" w:rsidR="00876C55" w:rsidRPr="00266D8B" w:rsidRDefault="00876C55" w:rsidP="00876C55">
      <w:pPr>
        <w:jc w:val="center"/>
        <w:rPr>
          <w:rFonts w:asciiTheme="minorHAnsi" w:hAnsiTheme="minorHAnsi" w:cstheme="minorHAnsi"/>
          <w:b/>
        </w:rPr>
      </w:pPr>
      <w:r w:rsidRPr="00266D8B">
        <w:rPr>
          <w:rFonts w:asciiTheme="minorHAnsi" w:hAnsiTheme="minorHAnsi" w:cstheme="minorHAnsi"/>
          <w:b/>
        </w:rPr>
        <w:t xml:space="preserve">Brand Name: - </w:t>
      </w:r>
      <w:proofErr w:type="spellStart"/>
      <w:r w:rsidRPr="00266D8B">
        <w:rPr>
          <w:rFonts w:asciiTheme="minorHAnsi" w:hAnsiTheme="minorHAnsi" w:cstheme="minorHAnsi"/>
          <w:b/>
        </w:rPr>
        <w:t>Invertis</w:t>
      </w:r>
      <w:proofErr w:type="spellEnd"/>
      <w:r w:rsidRPr="00266D8B">
        <w:rPr>
          <w:rFonts w:asciiTheme="minorHAnsi" w:hAnsiTheme="minorHAnsi" w:cstheme="minorHAnsi"/>
          <w:b/>
        </w:rPr>
        <w:t xml:space="preserve"> University</w:t>
      </w:r>
    </w:p>
    <w:p w14:paraId="5AC32782" w14:textId="77777777" w:rsidR="00876C55" w:rsidRPr="00266D8B" w:rsidRDefault="00876C55" w:rsidP="00876C55">
      <w:pPr>
        <w:spacing w:after="0" w:line="0" w:lineRule="atLeast"/>
        <w:jc w:val="center"/>
        <w:rPr>
          <w:rFonts w:asciiTheme="minorHAnsi" w:hAnsiTheme="minorHAnsi" w:cstheme="minorHAnsi"/>
          <w:b/>
        </w:rPr>
      </w:pPr>
    </w:p>
    <w:p w14:paraId="0BCF8670" w14:textId="77777777" w:rsidR="00876C55" w:rsidRPr="00266D8B" w:rsidRDefault="00876C55" w:rsidP="00876C55">
      <w:pPr>
        <w:spacing w:after="0" w:line="0" w:lineRule="atLeast"/>
        <w:jc w:val="center"/>
        <w:rPr>
          <w:rFonts w:asciiTheme="minorHAnsi" w:hAnsiTheme="minorHAnsi" w:cstheme="minorHAnsi"/>
          <w:b/>
        </w:rPr>
      </w:pPr>
      <w:r w:rsidRPr="00266D8B">
        <w:rPr>
          <w:rFonts w:asciiTheme="minorHAnsi" w:hAnsiTheme="minorHAnsi" w:cstheme="minorHAnsi"/>
          <w:b/>
        </w:rPr>
        <w:t>Email Id: - info@invertis.org</w:t>
      </w:r>
    </w:p>
    <w:p w14:paraId="336532DB" w14:textId="77777777" w:rsidR="00876C55" w:rsidRPr="00266D8B" w:rsidRDefault="00876C55" w:rsidP="00876C55">
      <w:pPr>
        <w:spacing w:after="0" w:line="0" w:lineRule="atLeast"/>
        <w:jc w:val="center"/>
        <w:rPr>
          <w:rFonts w:asciiTheme="minorHAnsi" w:hAnsiTheme="minorHAnsi" w:cstheme="minorHAnsi"/>
          <w:b/>
        </w:rPr>
      </w:pPr>
    </w:p>
    <w:p w14:paraId="4C5CCFED" w14:textId="77777777" w:rsidR="00876C55" w:rsidRPr="00266D8B" w:rsidRDefault="00876C55" w:rsidP="00876C55">
      <w:pPr>
        <w:spacing w:after="0" w:line="0" w:lineRule="atLeast"/>
        <w:jc w:val="center"/>
        <w:rPr>
          <w:rFonts w:asciiTheme="minorHAnsi" w:hAnsiTheme="minorHAnsi" w:cstheme="minorHAnsi"/>
          <w:b/>
        </w:rPr>
      </w:pPr>
      <w:r w:rsidRPr="00266D8B">
        <w:rPr>
          <w:rFonts w:asciiTheme="minorHAnsi" w:hAnsiTheme="minorHAnsi" w:cstheme="minorHAnsi"/>
          <w:b/>
        </w:rPr>
        <w:t>Phone No: - 9690955599, 5812429000</w:t>
      </w:r>
    </w:p>
    <w:p w14:paraId="1FA1A52B" w14:textId="77777777" w:rsidR="00876C55" w:rsidRPr="00266D8B" w:rsidRDefault="00876C55" w:rsidP="00876C55">
      <w:pPr>
        <w:spacing w:after="0" w:line="0" w:lineRule="atLeast"/>
        <w:jc w:val="center"/>
        <w:rPr>
          <w:rFonts w:asciiTheme="minorHAnsi" w:hAnsiTheme="minorHAnsi" w:cstheme="minorHAnsi"/>
          <w:b/>
        </w:rPr>
      </w:pPr>
    </w:p>
    <w:p w14:paraId="174A35F2" w14:textId="77777777" w:rsidR="00876C55" w:rsidRPr="00266D8B" w:rsidRDefault="00876C55" w:rsidP="00876C55">
      <w:pPr>
        <w:spacing w:after="0" w:line="0" w:lineRule="atLeast"/>
        <w:jc w:val="center"/>
        <w:rPr>
          <w:rFonts w:asciiTheme="minorHAnsi" w:hAnsiTheme="minorHAnsi" w:cstheme="minorHAnsi"/>
          <w:b/>
        </w:rPr>
      </w:pPr>
      <w:r w:rsidRPr="00266D8B">
        <w:rPr>
          <w:rFonts w:asciiTheme="minorHAnsi" w:hAnsiTheme="minorHAnsi" w:cstheme="minorHAnsi"/>
          <w:b/>
        </w:rPr>
        <w:t xml:space="preserve">Address: - </w:t>
      </w:r>
      <w:proofErr w:type="spellStart"/>
      <w:r w:rsidRPr="00266D8B">
        <w:rPr>
          <w:rFonts w:asciiTheme="minorHAnsi" w:hAnsiTheme="minorHAnsi" w:cstheme="minorHAnsi"/>
          <w:b/>
        </w:rPr>
        <w:t>Invertis</w:t>
      </w:r>
      <w:proofErr w:type="spellEnd"/>
      <w:r w:rsidRPr="00266D8B">
        <w:rPr>
          <w:rFonts w:asciiTheme="minorHAnsi" w:hAnsiTheme="minorHAnsi" w:cstheme="minorHAnsi"/>
          <w:b/>
        </w:rPr>
        <w:t xml:space="preserve"> Village, Delhi </w:t>
      </w:r>
      <w:proofErr w:type="spellStart"/>
      <w:r w:rsidRPr="00266D8B">
        <w:rPr>
          <w:rFonts w:asciiTheme="minorHAnsi" w:hAnsiTheme="minorHAnsi" w:cstheme="minorHAnsi"/>
          <w:b/>
        </w:rPr>
        <w:t>Lucknow</w:t>
      </w:r>
      <w:proofErr w:type="spellEnd"/>
      <w:r w:rsidRPr="00266D8B">
        <w:rPr>
          <w:rFonts w:asciiTheme="minorHAnsi" w:hAnsiTheme="minorHAnsi" w:cstheme="minorHAnsi"/>
          <w:b/>
        </w:rPr>
        <w:t xml:space="preserve"> Highway NH-24, Bareilly, Uttar Pradesh Pin - 243 123, India</w:t>
      </w:r>
    </w:p>
    <w:p w14:paraId="1377D90A" w14:textId="77777777" w:rsidR="008F377C" w:rsidRPr="00EC755E" w:rsidRDefault="008F377C" w:rsidP="00EC755E">
      <w:pPr>
        <w:spacing w:after="0" w:line="240" w:lineRule="auto"/>
        <w:rPr>
          <w:rFonts w:ascii="Times New Roman" w:eastAsia="Times New Roman" w:hAnsi="Times New Roman" w:cs="Times New Roman"/>
          <w:sz w:val="24"/>
          <w:szCs w:val="24"/>
          <w:lang w:val="en-IN"/>
        </w:rPr>
      </w:pPr>
      <w:bookmarkStart w:id="0" w:name="_GoBack"/>
      <w:bookmarkEnd w:id="0"/>
    </w:p>
    <w:sectPr w:rsidR="008F377C" w:rsidRPr="00EC755E">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FB2515" w14:textId="77777777" w:rsidR="00E57EE2" w:rsidRDefault="00E57EE2" w:rsidP="00876C55">
      <w:pPr>
        <w:spacing w:after="0" w:line="240" w:lineRule="auto"/>
      </w:pPr>
      <w:r>
        <w:separator/>
      </w:r>
    </w:p>
  </w:endnote>
  <w:endnote w:type="continuationSeparator" w:id="0">
    <w:p w14:paraId="7FD3CE13" w14:textId="77777777" w:rsidR="00E57EE2" w:rsidRDefault="00E57EE2" w:rsidP="00876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B7362" w14:textId="77777777" w:rsidR="00E57EE2" w:rsidRDefault="00E57EE2" w:rsidP="00876C55">
      <w:pPr>
        <w:spacing w:after="0" w:line="240" w:lineRule="auto"/>
      </w:pPr>
      <w:r>
        <w:separator/>
      </w:r>
    </w:p>
  </w:footnote>
  <w:footnote w:type="continuationSeparator" w:id="0">
    <w:p w14:paraId="22461023" w14:textId="77777777" w:rsidR="00E57EE2" w:rsidRDefault="00E57EE2" w:rsidP="00876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DA276" w14:textId="2B86E048" w:rsidR="00876C55" w:rsidRDefault="00876C55" w:rsidP="00876C55">
    <w:pPr>
      <w:pStyle w:val="Header"/>
      <w:jc w:val="center"/>
    </w:pPr>
    <w:r>
      <w:rPr>
        <w:noProof/>
        <w:lang w:val="en-IN"/>
        <w14:ligatures w14:val="standardContextual"/>
      </w:rPr>
      <w:drawing>
        <wp:inline distT="0" distB="0" distL="0" distR="0" wp14:anchorId="7056F814" wp14:editId="46F4AE28">
          <wp:extent cx="861501" cy="377599"/>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rtisUniversity Logo.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1738" cy="37770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253A9"/>
    <w:multiLevelType w:val="multilevel"/>
    <w:tmpl w:val="6D143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2NDS1MDcxMjc2NbcwMbJQ0lEKTi0uzszPAykwqQUAR6BToSwAAAA="/>
  </w:docVars>
  <w:rsids>
    <w:rsidRoot w:val="009675FF"/>
    <w:rsid w:val="000C46E1"/>
    <w:rsid w:val="00331FBA"/>
    <w:rsid w:val="006524A1"/>
    <w:rsid w:val="00662F27"/>
    <w:rsid w:val="00694BEE"/>
    <w:rsid w:val="00745869"/>
    <w:rsid w:val="00764460"/>
    <w:rsid w:val="008135E6"/>
    <w:rsid w:val="00876C55"/>
    <w:rsid w:val="008C1DDB"/>
    <w:rsid w:val="008F377C"/>
    <w:rsid w:val="009675FF"/>
    <w:rsid w:val="00976EA0"/>
    <w:rsid w:val="00E25B00"/>
    <w:rsid w:val="00E57EE2"/>
    <w:rsid w:val="00EC755E"/>
    <w:rsid w:val="00FA6BA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0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5FF"/>
    <w:pPr>
      <w:spacing w:after="200" w:line="276" w:lineRule="auto"/>
    </w:pPr>
    <w:rPr>
      <w:rFonts w:ascii="Calibri" w:eastAsia="Calibri" w:hAnsi="Calibri" w:cs="Calibri"/>
      <w:kern w:val="0"/>
      <w:sz w:val="22"/>
      <w:szCs w:val="22"/>
      <w:lang w:val="en-US" w:eastAsia="en-IN"/>
      <w14:ligatures w14:val="none"/>
    </w:rPr>
  </w:style>
  <w:style w:type="paragraph" w:styleId="Heading1">
    <w:name w:val="heading 1"/>
    <w:basedOn w:val="Normal"/>
    <w:next w:val="Normal"/>
    <w:link w:val="Heading1Char"/>
    <w:uiPriority w:val="9"/>
    <w:qFormat/>
    <w:rsid w:val="009675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75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675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75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75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75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5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5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5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5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75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675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75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75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75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5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5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5FF"/>
    <w:rPr>
      <w:rFonts w:eastAsiaTheme="majorEastAsia" w:cstheme="majorBidi"/>
      <w:color w:val="272727" w:themeColor="text1" w:themeTint="D8"/>
    </w:rPr>
  </w:style>
  <w:style w:type="paragraph" w:styleId="Title">
    <w:name w:val="Title"/>
    <w:basedOn w:val="Normal"/>
    <w:next w:val="Normal"/>
    <w:link w:val="TitleChar"/>
    <w:uiPriority w:val="10"/>
    <w:qFormat/>
    <w:rsid w:val="009675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5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5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5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5FF"/>
    <w:pPr>
      <w:spacing w:before="160"/>
      <w:jc w:val="center"/>
    </w:pPr>
    <w:rPr>
      <w:i/>
      <w:iCs/>
      <w:color w:val="404040" w:themeColor="text1" w:themeTint="BF"/>
    </w:rPr>
  </w:style>
  <w:style w:type="character" w:customStyle="1" w:styleId="QuoteChar">
    <w:name w:val="Quote Char"/>
    <w:basedOn w:val="DefaultParagraphFont"/>
    <w:link w:val="Quote"/>
    <w:uiPriority w:val="29"/>
    <w:rsid w:val="009675FF"/>
    <w:rPr>
      <w:i/>
      <w:iCs/>
      <w:color w:val="404040" w:themeColor="text1" w:themeTint="BF"/>
    </w:rPr>
  </w:style>
  <w:style w:type="paragraph" w:styleId="ListParagraph">
    <w:name w:val="List Paragraph"/>
    <w:basedOn w:val="Normal"/>
    <w:uiPriority w:val="34"/>
    <w:qFormat/>
    <w:rsid w:val="009675FF"/>
    <w:pPr>
      <w:ind w:left="720"/>
      <w:contextualSpacing/>
    </w:pPr>
  </w:style>
  <w:style w:type="character" w:styleId="IntenseEmphasis">
    <w:name w:val="Intense Emphasis"/>
    <w:basedOn w:val="DefaultParagraphFont"/>
    <w:uiPriority w:val="21"/>
    <w:qFormat/>
    <w:rsid w:val="009675FF"/>
    <w:rPr>
      <w:i/>
      <w:iCs/>
      <w:color w:val="2F5496" w:themeColor="accent1" w:themeShade="BF"/>
    </w:rPr>
  </w:style>
  <w:style w:type="paragraph" w:styleId="IntenseQuote">
    <w:name w:val="Intense Quote"/>
    <w:basedOn w:val="Normal"/>
    <w:next w:val="Normal"/>
    <w:link w:val="IntenseQuoteChar"/>
    <w:uiPriority w:val="30"/>
    <w:qFormat/>
    <w:rsid w:val="009675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75FF"/>
    <w:rPr>
      <w:i/>
      <w:iCs/>
      <w:color w:val="2F5496" w:themeColor="accent1" w:themeShade="BF"/>
    </w:rPr>
  </w:style>
  <w:style w:type="character" w:styleId="IntenseReference">
    <w:name w:val="Intense Reference"/>
    <w:basedOn w:val="DefaultParagraphFont"/>
    <w:uiPriority w:val="32"/>
    <w:qFormat/>
    <w:rsid w:val="009675FF"/>
    <w:rPr>
      <w:b/>
      <w:bCs/>
      <w:smallCaps/>
      <w:color w:val="2F5496" w:themeColor="accent1" w:themeShade="BF"/>
      <w:spacing w:val="5"/>
    </w:rPr>
  </w:style>
  <w:style w:type="character" w:styleId="Strong">
    <w:name w:val="Strong"/>
    <w:basedOn w:val="DefaultParagraphFont"/>
    <w:uiPriority w:val="22"/>
    <w:qFormat/>
    <w:rsid w:val="00662F27"/>
    <w:rPr>
      <w:b/>
      <w:bCs/>
    </w:rPr>
  </w:style>
  <w:style w:type="paragraph" w:styleId="NormalWeb">
    <w:name w:val="Normal (Web)"/>
    <w:basedOn w:val="Normal"/>
    <w:uiPriority w:val="99"/>
    <w:unhideWhenUsed/>
    <w:rsid w:val="008135E6"/>
    <w:pPr>
      <w:spacing w:before="100" w:beforeAutospacing="1" w:after="100" w:afterAutospacing="1" w:line="240" w:lineRule="auto"/>
    </w:pPr>
    <w:rPr>
      <w:rFonts w:ascii="Times New Roman" w:eastAsia="Times New Roman" w:hAnsi="Times New Roman" w:cs="Times New Roman"/>
      <w:sz w:val="24"/>
      <w:szCs w:val="24"/>
      <w:lang w:val="en-IN"/>
    </w:rPr>
  </w:style>
  <w:style w:type="paragraph" w:styleId="BalloonText">
    <w:name w:val="Balloon Text"/>
    <w:basedOn w:val="Normal"/>
    <w:link w:val="BalloonTextChar"/>
    <w:uiPriority w:val="99"/>
    <w:semiHidden/>
    <w:unhideWhenUsed/>
    <w:rsid w:val="00FA6B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BA9"/>
    <w:rPr>
      <w:rFonts w:ascii="Tahoma" w:eastAsia="Calibri" w:hAnsi="Tahoma" w:cs="Tahoma"/>
      <w:kern w:val="0"/>
      <w:sz w:val="16"/>
      <w:szCs w:val="16"/>
      <w:lang w:val="en-US" w:eastAsia="en-IN"/>
      <w14:ligatures w14:val="none"/>
    </w:rPr>
  </w:style>
  <w:style w:type="character" w:styleId="Hyperlink">
    <w:name w:val="Hyperlink"/>
    <w:basedOn w:val="DefaultParagraphFont"/>
    <w:uiPriority w:val="99"/>
    <w:unhideWhenUsed/>
    <w:rsid w:val="00FA6BA9"/>
    <w:rPr>
      <w:color w:val="0563C1" w:themeColor="hyperlink"/>
      <w:u w:val="single"/>
    </w:rPr>
  </w:style>
  <w:style w:type="paragraph" w:styleId="Header">
    <w:name w:val="header"/>
    <w:basedOn w:val="Normal"/>
    <w:link w:val="HeaderChar"/>
    <w:uiPriority w:val="99"/>
    <w:unhideWhenUsed/>
    <w:rsid w:val="00876C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C55"/>
    <w:rPr>
      <w:rFonts w:ascii="Calibri" w:eastAsia="Calibri" w:hAnsi="Calibri" w:cs="Calibri"/>
      <w:kern w:val="0"/>
      <w:sz w:val="22"/>
      <w:szCs w:val="22"/>
      <w:lang w:val="en-US" w:eastAsia="en-IN"/>
      <w14:ligatures w14:val="none"/>
    </w:rPr>
  </w:style>
  <w:style w:type="paragraph" w:styleId="Footer">
    <w:name w:val="footer"/>
    <w:basedOn w:val="Normal"/>
    <w:link w:val="FooterChar"/>
    <w:uiPriority w:val="99"/>
    <w:unhideWhenUsed/>
    <w:rsid w:val="00876C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C55"/>
    <w:rPr>
      <w:rFonts w:ascii="Calibri" w:eastAsia="Calibri" w:hAnsi="Calibri" w:cs="Calibri"/>
      <w:kern w:val="0"/>
      <w:sz w:val="22"/>
      <w:szCs w:val="22"/>
      <w:lang w:val="en-US" w:eastAsia="en-IN"/>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5FF"/>
    <w:pPr>
      <w:spacing w:after="200" w:line="276" w:lineRule="auto"/>
    </w:pPr>
    <w:rPr>
      <w:rFonts w:ascii="Calibri" w:eastAsia="Calibri" w:hAnsi="Calibri" w:cs="Calibri"/>
      <w:kern w:val="0"/>
      <w:sz w:val="22"/>
      <w:szCs w:val="22"/>
      <w:lang w:val="en-US" w:eastAsia="en-IN"/>
      <w14:ligatures w14:val="none"/>
    </w:rPr>
  </w:style>
  <w:style w:type="paragraph" w:styleId="Heading1">
    <w:name w:val="heading 1"/>
    <w:basedOn w:val="Normal"/>
    <w:next w:val="Normal"/>
    <w:link w:val="Heading1Char"/>
    <w:uiPriority w:val="9"/>
    <w:qFormat/>
    <w:rsid w:val="009675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75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675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75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75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75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5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5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5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5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75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675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75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75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75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5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5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5FF"/>
    <w:rPr>
      <w:rFonts w:eastAsiaTheme="majorEastAsia" w:cstheme="majorBidi"/>
      <w:color w:val="272727" w:themeColor="text1" w:themeTint="D8"/>
    </w:rPr>
  </w:style>
  <w:style w:type="paragraph" w:styleId="Title">
    <w:name w:val="Title"/>
    <w:basedOn w:val="Normal"/>
    <w:next w:val="Normal"/>
    <w:link w:val="TitleChar"/>
    <w:uiPriority w:val="10"/>
    <w:qFormat/>
    <w:rsid w:val="009675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5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5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5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5FF"/>
    <w:pPr>
      <w:spacing w:before="160"/>
      <w:jc w:val="center"/>
    </w:pPr>
    <w:rPr>
      <w:i/>
      <w:iCs/>
      <w:color w:val="404040" w:themeColor="text1" w:themeTint="BF"/>
    </w:rPr>
  </w:style>
  <w:style w:type="character" w:customStyle="1" w:styleId="QuoteChar">
    <w:name w:val="Quote Char"/>
    <w:basedOn w:val="DefaultParagraphFont"/>
    <w:link w:val="Quote"/>
    <w:uiPriority w:val="29"/>
    <w:rsid w:val="009675FF"/>
    <w:rPr>
      <w:i/>
      <w:iCs/>
      <w:color w:val="404040" w:themeColor="text1" w:themeTint="BF"/>
    </w:rPr>
  </w:style>
  <w:style w:type="paragraph" w:styleId="ListParagraph">
    <w:name w:val="List Paragraph"/>
    <w:basedOn w:val="Normal"/>
    <w:uiPriority w:val="34"/>
    <w:qFormat/>
    <w:rsid w:val="009675FF"/>
    <w:pPr>
      <w:ind w:left="720"/>
      <w:contextualSpacing/>
    </w:pPr>
  </w:style>
  <w:style w:type="character" w:styleId="IntenseEmphasis">
    <w:name w:val="Intense Emphasis"/>
    <w:basedOn w:val="DefaultParagraphFont"/>
    <w:uiPriority w:val="21"/>
    <w:qFormat/>
    <w:rsid w:val="009675FF"/>
    <w:rPr>
      <w:i/>
      <w:iCs/>
      <w:color w:val="2F5496" w:themeColor="accent1" w:themeShade="BF"/>
    </w:rPr>
  </w:style>
  <w:style w:type="paragraph" w:styleId="IntenseQuote">
    <w:name w:val="Intense Quote"/>
    <w:basedOn w:val="Normal"/>
    <w:next w:val="Normal"/>
    <w:link w:val="IntenseQuoteChar"/>
    <w:uiPriority w:val="30"/>
    <w:qFormat/>
    <w:rsid w:val="009675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75FF"/>
    <w:rPr>
      <w:i/>
      <w:iCs/>
      <w:color w:val="2F5496" w:themeColor="accent1" w:themeShade="BF"/>
    </w:rPr>
  </w:style>
  <w:style w:type="character" w:styleId="IntenseReference">
    <w:name w:val="Intense Reference"/>
    <w:basedOn w:val="DefaultParagraphFont"/>
    <w:uiPriority w:val="32"/>
    <w:qFormat/>
    <w:rsid w:val="009675FF"/>
    <w:rPr>
      <w:b/>
      <w:bCs/>
      <w:smallCaps/>
      <w:color w:val="2F5496" w:themeColor="accent1" w:themeShade="BF"/>
      <w:spacing w:val="5"/>
    </w:rPr>
  </w:style>
  <w:style w:type="character" w:styleId="Strong">
    <w:name w:val="Strong"/>
    <w:basedOn w:val="DefaultParagraphFont"/>
    <w:uiPriority w:val="22"/>
    <w:qFormat/>
    <w:rsid w:val="00662F27"/>
    <w:rPr>
      <w:b/>
      <w:bCs/>
    </w:rPr>
  </w:style>
  <w:style w:type="paragraph" w:styleId="NormalWeb">
    <w:name w:val="Normal (Web)"/>
    <w:basedOn w:val="Normal"/>
    <w:uiPriority w:val="99"/>
    <w:unhideWhenUsed/>
    <w:rsid w:val="008135E6"/>
    <w:pPr>
      <w:spacing w:before="100" w:beforeAutospacing="1" w:after="100" w:afterAutospacing="1" w:line="240" w:lineRule="auto"/>
    </w:pPr>
    <w:rPr>
      <w:rFonts w:ascii="Times New Roman" w:eastAsia="Times New Roman" w:hAnsi="Times New Roman" w:cs="Times New Roman"/>
      <w:sz w:val="24"/>
      <w:szCs w:val="24"/>
      <w:lang w:val="en-IN"/>
    </w:rPr>
  </w:style>
  <w:style w:type="paragraph" w:styleId="BalloonText">
    <w:name w:val="Balloon Text"/>
    <w:basedOn w:val="Normal"/>
    <w:link w:val="BalloonTextChar"/>
    <w:uiPriority w:val="99"/>
    <w:semiHidden/>
    <w:unhideWhenUsed/>
    <w:rsid w:val="00FA6B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BA9"/>
    <w:rPr>
      <w:rFonts w:ascii="Tahoma" w:eastAsia="Calibri" w:hAnsi="Tahoma" w:cs="Tahoma"/>
      <w:kern w:val="0"/>
      <w:sz w:val="16"/>
      <w:szCs w:val="16"/>
      <w:lang w:val="en-US" w:eastAsia="en-IN"/>
      <w14:ligatures w14:val="none"/>
    </w:rPr>
  </w:style>
  <w:style w:type="character" w:styleId="Hyperlink">
    <w:name w:val="Hyperlink"/>
    <w:basedOn w:val="DefaultParagraphFont"/>
    <w:uiPriority w:val="99"/>
    <w:unhideWhenUsed/>
    <w:rsid w:val="00FA6BA9"/>
    <w:rPr>
      <w:color w:val="0563C1" w:themeColor="hyperlink"/>
      <w:u w:val="single"/>
    </w:rPr>
  </w:style>
  <w:style w:type="paragraph" w:styleId="Header">
    <w:name w:val="header"/>
    <w:basedOn w:val="Normal"/>
    <w:link w:val="HeaderChar"/>
    <w:uiPriority w:val="99"/>
    <w:unhideWhenUsed/>
    <w:rsid w:val="00876C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C55"/>
    <w:rPr>
      <w:rFonts w:ascii="Calibri" w:eastAsia="Calibri" w:hAnsi="Calibri" w:cs="Calibri"/>
      <w:kern w:val="0"/>
      <w:sz w:val="22"/>
      <w:szCs w:val="22"/>
      <w:lang w:val="en-US" w:eastAsia="en-IN"/>
      <w14:ligatures w14:val="none"/>
    </w:rPr>
  </w:style>
  <w:style w:type="paragraph" w:styleId="Footer">
    <w:name w:val="footer"/>
    <w:basedOn w:val="Normal"/>
    <w:link w:val="FooterChar"/>
    <w:uiPriority w:val="99"/>
    <w:unhideWhenUsed/>
    <w:rsid w:val="00876C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C55"/>
    <w:rPr>
      <w:rFonts w:ascii="Calibri" w:eastAsia="Calibri" w:hAnsi="Calibri" w:cs="Calibri"/>
      <w:kern w:val="0"/>
      <w:sz w:val="22"/>
      <w:szCs w:val="22"/>
      <w:lang w:val="en-US"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00666">
      <w:bodyDiv w:val="1"/>
      <w:marLeft w:val="0"/>
      <w:marRight w:val="0"/>
      <w:marTop w:val="0"/>
      <w:marBottom w:val="0"/>
      <w:divBdr>
        <w:top w:val="none" w:sz="0" w:space="0" w:color="auto"/>
        <w:left w:val="none" w:sz="0" w:space="0" w:color="auto"/>
        <w:bottom w:val="none" w:sz="0" w:space="0" w:color="auto"/>
        <w:right w:val="none" w:sz="0" w:space="0" w:color="auto"/>
      </w:divBdr>
    </w:div>
    <w:div w:id="165755397">
      <w:bodyDiv w:val="1"/>
      <w:marLeft w:val="0"/>
      <w:marRight w:val="0"/>
      <w:marTop w:val="0"/>
      <w:marBottom w:val="0"/>
      <w:divBdr>
        <w:top w:val="none" w:sz="0" w:space="0" w:color="auto"/>
        <w:left w:val="none" w:sz="0" w:space="0" w:color="auto"/>
        <w:bottom w:val="none" w:sz="0" w:space="0" w:color="auto"/>
        <w:right w:val="none" w:sz="0" w:space="0" w:color="auto"/>
      </w:divBdr>
    </w:div>
    <w:div w:id="228856130">
      <w:bodyDiv w:val="1"/>
      <w:marLeft w:val="0"/>
      <w:marRight w:val="0"/>
      <w:marTop w:val="0"/>
      <w:marBottom w:val="0"/>
      <w:divBdr>
        <w:top w:val="none" w:sz="0" w:space="0" w:color="auto"/>
        <w:left w:val="none" w:sz="0" w:space="0" w:color="auto"/>
        <w:bottom w:val="none" w:sz="0" w:space="0" w:color="auto"/>
        <w:right w:val="none" w:sz="0" w:space="0" w:color="auto"/>
      </w:divBdr>
    </w:div>
    <w:div w:id="250628122">
      <w:bodyDiv w:val="1"/>
      <w:marLeft w:val="0"/>
      <w:marRight w:val="0"/>
      <w:marTop w:val="0"/>
      <w:marBottom w:val="0"/>
      <w:divBdr>
        <w:top w:val="none" w:sz="0" w:space="0" w:color="auto"/>
        <w:left w:val="none" w:sz="0" w:space="0" w:color="auto"/>
        <w:bottom w:val="none" w:sz="0" w:space="0" w:color="auto"/>
        <w:right w:val="none" w:sz="0" w:space="0" w:color="auto"/>
      </w:divBdr>
    </w:div>
    <w:div w:id="263731899">
      <w:bodyDiv w:val="1"/>
      <w:marLeft w:val="0"/>
      <w:marRight w:val="0"/>
      <w:marTop w:val="0"/>
      <w:marBottom w:val="0"/>
      <w:divBdr>
        <w:top w:val="none" w:sz="0" w:space="0" w:color="auto"/>
        <w:left w:val="none" w:sz="0" w:space="0" w:color="auto"/>
        <w:bottom w:val="none" w:sz="0" w:space="0" w:color="auto"/>
        <w:right w:val="none" w:sz="0" w:space="0" w:color="auto"/>
      </w:divBdr>
    </w:div>
    <w:div w:id="306859233">
      <w:bodyDiv w:val="1"/>
      <w:marLeft w:val="0"/>
      <w:marRight w:val="0"/>
      <w:marTop w:val="0"/>
      <w:marBottom w:val="0"/>
      <w:divBdr>
        <w:top w:val="none" w:sz="0" w:space="0" w:color="auto"/>
        <w:left w:val="none" w:sz="0" w:space="0" w:color="auto"/>
        <w:bottom w:val="none" w:sz="0" w:space="0" w:color="auto"/>
        <w:right w:val="none" w:sz="0" w:space="0" w:color="auto"/>
      </w:divBdr>
    </w:div>
    <w:div w:id="314604481">
      <w:bodyDiv w:val="1"/>
      <w:marLeft w:val="0"/>
      <w:marRight w:val="0"/>
      <w:marTop w:val="0"/>
      <w:marBottom w:val="0"/>
      <w:divBdr>
        <w:top w:val="none" w:sz="0" w:space="0" w:color="auto"/>
        <w:left w:val="none" w:sz="0" w:space="0" w:color="auto"/>
        <w:bottom w:val="none" w:sz="0" w:space="0" w:color="auto"/>
        <w:right w:val="none" w:sz="0" w:space="0" w:color="auto"/>
      </w:divBdr>
    </w:div>
    <w:div w:id="458843376">
      <w:bodyDiv w:val="1"/>
      <w:marLeft w:val="0"/>
      <w:marRight w:val="0"/>
      <w:marTop w:val="0"/>
      <w:marBottom w:val="0"/>
      <w:divBdr>
        <w:top w:val="none" w:sz="0" w:space="0" w:color="auto"/>
        <w:left w:val="none" w:sz="0" w:space="0" w:color="auto"/>
        <w:bottom w:val="none" w:sz="0" w:space="0" w:color="auto"/>
        <w:right w:val="none" w:sz="0" w:space="0" w:color="auto"/>
      </w:divBdr>
    </w:div>
    <w:div w:id="587038421">
      <w:bodyDiv w:val="1"/>
      <w:marLeft w:val="0"/>
      <w:marRight w:val="0"/>
      <w:marTop w:val="0"/>
      <w:marBottom w:val="0"/>
      <w:divBdr>
        <w:top w:val="none" w:sz="0" w:space="0" w:color="auto"/>
        <w:left w:val="none" w:sz="0" w:space="0" w:color="auto"/>
        <w:bottom w:val="none" w:sz="0" w:space="0" w:color="auto"/>
        <w:right w:val="none" w:sz="0" w:space="0" w:color="auto"/>
      </w:divBdr>
    </w:div>
    <w:div w:id="733744445">
      <w:bodyDiv w:val="1"/>
      <w:marLeft w:val="0"/>
      <w:marRight w:val="0"/>
      <w:marTop w:val="0"/>
      <w:marBottom w:val="0"/>
      <w:divBdr>
        <w:top w:val="none" w:sz="0" w:space="0" w:color="auto"/>
        <w:left w:val="none" w:sz="0" w:space="0" w:color="auto"/>
        <w:bottom w:val="none" w:sz="0" w:space="0" w:color="auto"/>
        <w:right w:val="none" w:sz="0" w:space="0" w:color="auto"/>
      </w:divBdr>
    </w:div>
    <w:div w:id="770902094">
      <w:bodyDiv w:val="1"/>
      <w:marLeft w:val="0"/>
      <w:marRight w:val="0"/>
      <w:marTop w:val="0"/>
      <w:marBottom w:val="0"/>
      <w:divBdr>
        <w:top w:val="none" w:sz="0" w:space="0" w:color="auto"/>
        <w:left w:val="none" w:sz="0" w:space="0" w:color="auto"/>
        <w:bottom w:val="none" w:sz="0" w:space="0" w:color="auto"/>
        <w:right w:val="none" w:sz="0" w:space="0" w:color="auto"/>
      </w:divBdr>
    </w:div>
    <w:div w:id="784542430">
      <w:bodyDiv w:val="1"/>
      <w:marLeft w:val="0"/>
      <w:marRight w:val="0"/>
      <w:marTop w:val="0"/>
      <w:marBottom w:val="0"/>
      <w:divBdr>
        <w:top w:val="none" w:sz="0" w:space="0" w:color="auto"/>
        <w:left w:val="none" w:sz="0" w:space="0" w:color="auto"/>
        <w:bottom w:val="none" w:sz="0" w:space="0" w:color="auto"/>
        <w:right w:val="none" w:sz="0" w:space="0" w:color="auto"/>
      </w:divBdr>
    </w:div>
    <w:div w:id="938367302">
      <w:bodyDiv w:val="1"/>
      <w:marLeft w:val="0"/>
      <w:marRight w:val="0"/>
      <w:marTop w:val="0"/>
      <w:marBottom w:val="0"/>
      <w:divBdr>
        <w:top w:val="none" w:sz="0" w:space="0" w:color="auto"/>
        <w:left w:val="none" w:sz="0" w:space="0" w:color="auto"/>
        <w:bottom w:val="none" w:sz="0" w:space="0" w:color="auto"/>
        <w:right w:val="none" w:sz="0" w:space="0" w:color="auto"/>
      </w:divBdr>
    </w:div>
    <w:div w:id="1005475644">
      <w:bodyDiv w:val="1"/>
      <w:marLeft w:val="0"/>
      <w:marRight w:val="0"/>
      <w:marTop w:val="0"/>
      <w:marBottom w:val="0"/>
      <w:divBdr>
        <w:top w:val="none" w:sz="0" w:space="0" w:color="auto"/>
        <w:left w:val="none" w:sz="0" w:space="0" w:color="auto"/>
        <w:bottom w:val="none" w:sz="0" w:space="0" w:color="auto"/>
        <w:right w:val="none" w:sz="0" w:space="0" w:color="auto"/>
      </w:divBdr>
    </w:div>
    <w:div w:id="1018121401">
      <w:bodyDiv w:val="1"/>
      <w:marLeft w:val="0"/>
      <w:marRight w:val="0"/>
      <w:marTop w:val="0"/>
      <w:marBottom w:val="0"/>
      <w:divBdr>
        <w:top w:val="none" w:sz="0" w:space="0" w:color="auto"/>
        <w:left w:val="none" w:sz="0" w:space="0" w:color="auto"/>
        <w:bottom w:val="none" w:sz="0" w:space="0" w:color="auto"/>
        <w:right w:val="none" w:sz="0" w:space="0" w:color="auto"/>
      </w:divBdr>
    </w:div>
    <w:div w:id="1061170622">
      <w:bodyDiv w:val="1"/>
      <w:marLeft w:val="0"/>
      <w:marRight w:val="0"/>
      <w:marTop w:val="0"/>
      <w:marBottom w:val="0"/>
      <w:divBdr>
        <w:top w:val="none" w:sz="0" w:space="0" w:color="auto"/>
        <w:left w:val="none" w:sz="0" w:space="0" w:color="auto"/>
        <w:bottom w:val="none" w:sz="0" w:space="0" w:color="auto"/>
        <w:right w:val="none" w:sz="0" w:space="0" w:color="auto"/>
      </w:divBdr>
    </w:div>
    <w:div w:id="1407265223">
      <w:bodyDiv w:val="1"/>
      <w:marLeft w:val="0"/>
      <w:marRight w:val="0"/>
      <w:marTop w:val="0"/>
      <w:marBottom w:val="0"/>
      <w:divBdr>
        <w:top w:val="none" w:sz="0" w:space="0" w:color="auto"/>
        <w:left w:val="none" w:sz="0" w:space="0" w:color="auto"/>
        <w:bottom w:val="none" w:sz="0" w:space="0" w:color="auto"/>
        <w:right w:val="none" w:sz="0" w:space="0" w:color="auto"/>
      </w:divBdr>
    </w:div>
    <w:div w:id="1667052030">
      <w:bodyDiv w:val="1"/>
      <w:marLeft w:val="0"/>
      <w:marRight w:val="0"/>
      <w:marTop w:val="0"/>
      <w:marBottom w:val="0"/>
      <w:divBdr>
        <w:top w:val="none" w:sz="0" w:space="0" w:color="auto"/>
        <w:left w:val="none" w:sz="0" w:space="0" w:color="auto"/>
        <w:bottom w:val="none" w:sz="0" w:space="0" w:color="auto"/>
        <w:right w:val="none" w:sz="0" w:space="0" w:color="auto"/>
      </w:divBdr>
    </w:div>
    <w:div w:id="1780754415">
      <w:bodyDiv w:val="1"/>
      <w:marLeft w:val="0"/>
      <w:marRight w:val="0"/>
      <w:marTop w:val="0"/>
      <w:marBottom w:val="0"/>
      <w:divBdr>
        <w:top w:val="none" w:sz="0" w:space="0" w:color="auto"/>
        <w:left w:val="none" w:sz="0" w:space="0" w:color="auto"/>
        <w:bottom w:val="none" w:sz="0" w:space="0" w:color="auto"/>
        <w:right w:val="none" w:sz="0" w:space="0" w:color="auto"/>
      </w:divBdr>
    </w:div>
    <w:div w:id="1948653871">
      <w:bodyDiv w:val="1"/>
      <w:marLeft w:val="0"/>
      <w:marRight w:val="0"/>
      <w:marTop w:val="0"/>
      <w:marBottom w:val="0"/>
      <w:divBdr>
        <w:top w:val="none" w:sz="0" w:space="0" w:color="auto"/>
        <w:left w:val="none" w:sz="0" w:space="0" w:color="auto"/>
        <w:bottom w:val="none" w:sz="0" w:space="0" w:color="auto"/>
        <w:right w:val="none" w:sz="0" w:space="0" w:color="auto"/>
      </w:divBdr>
    </w:div>
    <w:div w:id="197633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ertisuniversity.ac.in/academic/department-of-managemen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nvertis055.wordpress.com/2025/05/19/premier-mba-retail-management-programs-in-india/" TargetMode="External"/><Relationship Id="rId4" Type="http://schemas.openxmlformats.org/officeDocument/2006/relationships/settings" Target="settings.xml"/><Relationship Id="rId9" Type="http://schemas.openxmlformats.org/officeDocument/2006/relationships/hyperlink" Target="https://www.invertisuniversity.ac.in/academic/department-of-manag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745</Words>
  <Characters>4251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Aditya Kapoor</dc:creator>
  <cp:lastModifiedBy>user</cp:lastModifiedBy>
  <cp:revision>3</cp:revision>
  <dcterms:created xsi:type="dcterms:W3CDTF">2025-05-19T06:04:00Z</dcterms:created>
  <dcterms:modified xsi:type="dcterms:W3CDTF">2025-05-19T10:49:00Z</dcterms:modified>
</cp:coreProperties>
</file>